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FCE36C8" w14:textId="2F1147DE" w:rsidR="00A313CB" w:rsidRDefault="00403FDF" w:rsidP="00DA350E">
      <w:pPr>
        <w:pStyle w:val="Heading3"/>
        <w:spacing w:before="0" w:after="0"/>
        <w:jc w:val="both"/>
        <w:textAlignment w:val="baseline"/>
        <w:rPr>
          <w:bCs w:val="0"/>
          <w:color w:val="111111"/>
          <w:sz w:val="28"/>
          <w:szCs w:val="28"/>
        </w:rPr>
      </w:pPr>
      <w:r>
        <w:rPr>
          <w:bCs w:val="0"/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43795F" wp14:editId="02AC2DF3">
                <wp:simplePos x="0" y="0"/>
                <wp:positionH relativeFrom="column">
                  <wp:posOffset>-457200</wp:posOffset>
                </wp:positionH>
                <wp:positionV relativeFrom="paragraph">
                  <wp:posOffset>1600200</wp:posOffset>
                </wp:positionV>
                <wp:extent cx="6515100" cy="0"/>
                <wp:effectExtent l="50800" t="25400" r="63500" b="1016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26pt" to="477.05pt,1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zsc7sBAADFAwAADgAAAGRycy9lMm9Eb2MueG1srFNNb9swDL0P2H8QdG9sB2g3GHF6SLFehi1Y&#10;tx+gylQsQBIFSsvHvx+lJO6wDigw7CKLIh/J90iv7o/eiT1QshgG2S1aKSBoHG3YDfLH9083H6VI&#10;WYVROQwwyBMkeb9+/251iD0scUI3AglOElJ/iIOcco590yQ9gVdpgRECOw2SV5lN2jUjqQNn965Z&#10;tu1dc0AaI6GGlPj14eyU65rfGND5qzEJsnCD5N5yPamez+Vs1ivV70jFyepLG+ofuvDKBi46p3pQ&#10;WYmfZF+l8lYTJjR5odE3aIzVUDkwm679g83TpCJULixOirNM6f+l1V/2WxJ2HOQHnlRQnmf0lEnZ&#10;3ZTFBkNgBZEEO1mpQ0w9AzZhSxcrxS0V2kdDvnyZkDhWdU+zunDMQvPj3W1327U8BH31NS/ASCk/&#10;AnpRLoN0NhTiqlf7zylzMQ69hrBRGjmXrrd8clCCXfgGhslwsWVF1zWCjSOxV7wASmsIuStUOF+N&#10;LjBjnZuB7dvAS3yBQl2xGdy9DZ4RtTKGPIO9DUh/S5CP15bNOf6qwJl3keAZx1MdSpWGd6UyvOx1&#10;Wcbf7Qp/+fvWvwAAAP//AwBQSwMEFAAGAAgAAAAhAHgYYAXfAAAACwEAAA8AAABkcnMvZG93bnJl&#10;di54bWxMj8FKw0AQhu+C77CM4EXaTYJVG7MpRRAvXmxE8DbNbrLR7GzIbtP07R1BqMeZ+fjn+4vN&#10;7HoxmTF0nhSkywSEodrrjloF79Xz4gFEiEgae09GwckE2JSXFwXm2h/pzUy72AoOoZCjAhvjkEsZ&#10;amschqUfDPGt8aPDyOPYSj3ikcNdL7MkuZMOO+IPFgfzZE39vTs4Bc12pKw6Ve7lFb8+bkIyfVrf&#10;KHV9NW8fQUQzxzMMv/qsDiU77f2BdBC9gsV9umZUQbbKuBQT69VtCmL/t5FlIf93KH8AAAD//wMA&#10;UEsBAi0AFAAGAAgAAAAhAOSZw8D7AAAA4QEAABMAAAAAAAAAAAAAAAAAAAAAAFtDb250ZW50X1R5&#10;cGVzXS54bWxQSwECLQAUAAYACAAAACEAI7Jq4dcAAACUAQAACwAAAAAAAAAAAAAAAAAsAQAAX3Jl&#10;bHMvLnJlbHNQSwECLQAUAAYACAAAACEAeVzsc7sBAADFAwAADgAAAAAAAAAAAAAAAAAsAgAAZHJz&#10;L2Uyb0RvYy54bWxQSwECLQAUAAYACAAAACEAeBhgBd8AAAALAQAADwAAAAAAAAAAAAAAAAATBAAA&#10;ZHJzL2Rvd25yZXYueG1sUEsFBgAAAAAEAAQA8wAAAB8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Cs w:val="0"/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39332" wp14:editId="44FEEBE3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629400" cy="1714500"/>
                <wp:effectExtent l="0" t="0" r="0" b="0"/>
                <wp:wrapTight wrapText="bothSides">
                  <wp:wrapPolygon edited="0">
                    <wp:start x="83" y="320"/>
                    <wp:lineTo x="83" y="20800"/>
                    <wp:lineTo x="21434" y="20800"/>
                    <wp:lineTo x="21434" y="320"/>
                    <wp:lineTo x="83" y="320"/>
                  </wp:wrapPolygon>
                </wp:wrapTight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4295525" w14:textId="77777777" w:rsidR="00396D77" w:rsidRDefault="00396D77" w:rsidP="00BC6206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C6206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Круглый стол </w:t>
                            </w:r>
                          </w:p>
                          <w:p w14:paraId="20B44BC1" w14:textId="77777777" w:rsidR="00396D77" w:rsidRPr="00BC6206" w:rsidRDefault="00396D77" w:rsidP="00BC6206">
                            <w:pPr>
                              <w:spacing w:before="120"/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C6206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«О совершенствовании законодательного обеспечения развития биотехнологий в рамках реализации Послания Президента Российской Федерации Федеральному Собранию»</w:t>
                            </w:r>
                          </w:p>
                          <w:p w14:paraId="3FCAE063" w14:textId="77777777" w:rsidR="00396D77" w:rsidRDefault="00396D7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4.95pt;margin-top:-17.95pt;width:522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8YRsMCAAD2BQAADgAAAGRycy9lMm9Eb2MueG1srFTbbtswDH0fsH8Q9O7azhQnNuoUbRIPA7oL&#10;0O4DFEuOhdmSJylxsmH/PkpO0qTFgGKbHwxdqEMe8pDXN7u2QVuujVAyx/FVhBGXpWJCrnP89bEI&#10;phgZSyWjjZI8x3tu8M3s7Zvrvsv4SNWqYVwjAJEm67sc19Z2WRiasuYtNVeq4xIuK6VbamGr1yHT&#10;tAf0tglHUZSEvdKs06rkxsDpYrjEM49fVby0n6vKcIuaHENs1v+1/6/cP5xd02ytaVeL8hAG/Yso&#10;WiokOD1BLailaKPFC6hWlFoZVdmrUrWhqipRcs8B2MTRMzYPNe245wLJMd0pTeb/wZaftl80EizH&#10;BCNJWyjRI99ZdKd2aOyy03cmA6OHDszsDo6hyp6p6e5V+c0gqeY1lWt+q7Xqa04ZRBe7l+HZ0wHH&#10;OJBV/1ExcEM3VnmgXaVblzpIBgJ0qNL+VBkXSgmHSTJKSQRXJdzFk5iMYeN80Oz4vNPGvueqRW6R&#10;Yw2l9/B0e2/sYHo0cd6kKkTTwDnNGnlxAJjDCTiHp+7OheGr+TON0uV0OSUBGSXLgESMBbfFnARJ&#10;EU/Gi3eL+XwR/3J+Y5LVgjEunZujsmLyusodND5o4qQtoxrBHJwLyej1at5otKWg7MJ/h4ScmYWX&#10;Yfh8AZdnlOIRie5GaVAk00lAKjIO0kk0DaI4vUuTiKRkUVxSuheS/zsl1Oc4HY/Gg5r+yC3y30tu&#10;NGuFhdnRiDbH05MRzZwGl5Ihu+9AZhLGDnauWs4wajhMKbfyhbdUNK+xPEujo/6URpDKUSRe7U7g&#10;g9TtbrUDH64FVortQfdagSpBwTAsYVEr/QPCgsGTY/N9QzUE2XyQ0DtpTIibVOcbfb5ZnW+oLAEq&#10;xxajYTm3w3TbdFqsa/A0dKtUt9BvlfCd8BTVoUthuHhSh0Hoptf53ls9jevZbwAAAP//AwBQSwME&#10;FAAGAAgAAAAhAH6PfsveAAAACwEAAA8AAABkcnMvZG93bnJldi54bWxMj8tOwzAQRfdI/IM1SOxa&#10;py2hSRqnQkV8AAWJrRO7cVR7HMXOg349wwp2ZzRXd86Ux8VZNukhdB4FbNYJMI2NVx22Aj4/3lYZ&#10;sBAlKmk9agHfOsCxur8rZaH8jO96OseWUQmGQgowMfYF56Ex2smw9r1G2l384GSkcWi5GuRM5c7y&#10;bZI8cyc7pAtG9vpkdHM9j05Acxtfs1NXT/Nt/7WvF2PTC1ohHh+WlwOwqJf4F4ZffVKHipxqP6IK&#10;zApYZXlOUYJdSkCJPH3aAKsFbHcEvCr5/x+qHwAAAP//AwBQSwECLQAUAAYACAAAACEA5JnDwPsA&#10;AADhAQAAEwAAAAAAAAAAAAAAAAAAAAAAW0NvbnRlbnRfVHlwZXNdLnhtbFBLAQItABQABgAIAAAA&#10;IQAjsmrh1wAAAJQBAAALAAAAAAAAAAAAAAAAACwBAABfcmVscy8ucmVsc1BLAQItABQABgAIAAAA&#10;IQANvxhGwwIAAPYFAAAOAAAAAAAAAAAAAAAAACwCAABkcnMvZTJvRG9jLnhtbFBLAQItABQABgAI&#10;AAAAIQB+j37L3gAAAAsBAAAPAAAAAAAAAAAAAAAAABsFAABkcnMvZG93bnJldi54bWxQSwUGAAAA&#10;AAQABADzAAAAJgYAAAAA&#10;" filled="f" stroked="f">
                <v:textbox inset=",7.2pt,,7.2pt">
                  <w:txbxContent>
                    <w:p w14:paraId="64295525" w14:textId="77777777" w:rsidR="002664D5" w:rsidRDefault="002664D5" w:rsidP="00BC6206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BC6206">
                        <w:rPr>
                          <w:b/>
                          <w:i/>
                          <w:sz w:val="40"/>
                          <w:szCs w:val="40"/>
                        </w:rPr>
                        <w:t xml:space="preserve">Круглый стол </w:t>
                      </w:r>
                    </w:p>
                    <w:p w14:paraId="20B44BC1" w14:textId="77777777" w:rsidR="002664D5" w:rsidRPr="00BC6206" w:rsidRDefault="002664D5" w:rsidP="00BC6206">
                      <w:pPr>
                        <w:spacing w:before="120"/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BC6206">
                        <w:rPr>
                          <w:b/>
                          <w:i/>
                          <w:sz w:val="40"/>
                          <w:szCs w:val="40"/>
                        </w:rPr>
                        <w:t>«О совершенствовании законодательного обеспечения развития биотехнологий в рамках реализации Послания Президента Российской Федерации Федеральному Собранию»</w:t>
                      </w:r>
                    </w:p>
                    <w:p w14:paraId="3FCAE063" w14:textId="77777777" w:rsidR="002664D5" w:rsidRDefault="002664D5"/>
                  </w:txbxContent>
                </v:textbox>
                <w10:wrap type="tight"/>
              </v:shape>
            </w:pict>
          </mc:Fallback>
        </mc:AlternateContent>
      </w:r>
    </w:p>
    <w:p w14:paraId="0518833B" w14:textId="65D340F6" w:rsidR="00A313CB" w:rsidRDefault="00A313CB" w:rsidP="00DA350E">
      <w:pPr>
        <w:pStyle w:val="Heading3"/>
        <w:spacing w:before="0" w:after="0"/>
        <w:jc w:val="both"/>
        <w:textAlignment w:val="baseline"/>
        <w:rPr>
          <w:bCs w:val="0"/>
          <w:color w:val="111111"/>
          <w:sz w:val="28"/>
          <w:szCs w:val="28"/>
        </w:rPr>
      </w:pPr>
    </w:p>
    <w:p w14:paraId="186F297B" w14:textId="77777777" w:rsidR="00A313CB" w:rsidRDefault="00A313CB" w:rsidP="00DA350E">
      <w:pPr>
        <w:pStyle w:val="Heading3"/>
        <w:spacing w:before="0" w:after="0"/>
        <w:jc w:val="both"/>
        <w:textAlignment w:val="baseline"/>
        <w:rPr>
          <w:bCs w:val="0"/>
          <w:color w:val="111111"/>
          <w:sz w:val="28"/>
          <w:szCs w:val="28"/>
        </w:rPr>
      </w:pPr>
    </w:p>
    <w:p w14:paraId="1D968A59" w14:textId="77777777" w:rsidR="00F26609" w:rsidRDefault="00F26609" w:rsidP="00F26609"/>
    <w:p w14:paraId="33462EBB" w14:textId="77777777" w:rsidR="00F26609" w:rsidRDefault="00F26609" w:rsidP="00F26609"/>
    <w:p w14:paraId="267B90D4" w14:textId="77777777" w:rsidR="00F26609" w:rsidRDefault="00F26609" w:rsidP="00F26609"/>
    <w:p w14:paraId="6D6FE722" w14:textId="77777777" w:rsidR="00F26609" w:rsidRDefault="00F26609" w:rsidP="00F26609"/>
    <w:p w14:paraId="7903068C" w14:textId="747015ED" w:rsidR="00F26609" w:rsidRDefault="00F26609" w:rsidP="00F26609">
      <w:r>
        <w:rPr>
          <w:bCs/>
          <w:noProof/>
          <w:color w:val="111111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E5B30" wp14:editId="5B66317C">
                <wp:simplePos x="0" y="0"/>
                <wp:positionH relativeFrom="column">
                  <wp:posOffset>-114300</wp:posOffset>
                </wp:positionH>
                <wp:positionV relativeFrom="paragraph">
                  <wp:posOffset>21590</wp:posOffset>
                </wp:positionV>
                <wp:extent cx="5486400" cy="2219960"/>
                <wp:effectExtent l="76200" t="50800" r="76200" b="91440"/>
                <wp:wrapTight wrapText="bothSides">
                  <wp:wrapPolygon edited="0">
                    <wp:start x="-200" y="-494"/>
                    <wp:lineTo x="-300" y="-494"/>
                    <wp:lineTo x="-300" y="22243"/>
                    <wp:lineTo x="21800" y="22243"/>
                    <wp:lineTo x="21800" y="3460"/>
                    <wp:lineTo x="21700" y="-247"/>
                    <wp:lineTo x="21700" y="-494"/>
                    <wp:lineTo x="-200" y="-494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2199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39C65" w14:textId="77777777" w:rsidR="00396D77" w:rsidRPr="00403FDF" w:rsidRDefault="00396D77" w:rsidP="00A87403">
                            <w:pPr>
                              <w:spacing w:line="50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403FDF">
                              <w:rPr>
                                <w:b/>
                                <w:bCs/>
                                <w:color w:val="0D0D0D" w:themeColor="text1" w:themeTint="F2"/>
                                <w:sz w:val="50"/>
                                <w:szCs w:val="50"/>
                              </w:rPr>
                              <w:t>ИЗВЛЕЧЕНИЯ</w:t>
                            </w:r>
                          </w:p>
                          <w:p w14:paraId="4CA3ABAD" w14:textId="77777777" w:rsidR="00396D77" w:rsidRPr="00396D77" w:rsidRDefault="00396D77" w:rsidP="00A87403">
                            <w:pPr>
                              <w:spacing w:before="240" w:line="50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 w:rsidRPr="00396D77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40"/>
                                <w:szCs w:val="40"/>
                              </w:rPr>
                              <w:t>ИЗ БАЗОВЫХ ГОСУДАРСТВЕННЫХ ДОКУМЕНТОВ ПО РАЗВИТИЮ БИОТЕХНОЛОГИЙ В РОССИЙСКОЙ ФЕДЕРАЦИИ</w:t>
                            </w:r>
                          </w:p>
                          <w:p w14:paraId="3DFDF5A6" w14:textId="77777777" w:rsidR="00396D77" w:rsidRPr="00403FDF" w:rsidRDefault="00396D77" w:rsidP="00A8740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2C5A710" w14:textId="77777777" w:rsidR="00396D77" w:rsidRPr="00403FDF" w:rsidRDefault="00396D77" w:rsidP="00A87403">
                            <w:pPr>
                              <w:jc w:val="center"/>
                            </w:pPr>
                          </w:p>
                          <w:p w14:paraId="03A6EEC7" w14:textId="77777777" w:rsidR="00396D77" w:rsidRPr="00403FDF" w:rsidRDefault="00396D77" w:rsidP="00A87403">
                            <w:pPr>
                              <w:jc w:val="center"/>
                            </w:pPr>
                          </w:p>
                          <w:p w14:paraId="3622F33A" w14:textId="77777777" w:rsidR="00396D77" w:rsidRPr="00403FDF" w:rsidRDefault="00396D77" w:rsidP="00A87403">
                            <w:pPr>
                              <w:jc w:val="center"/>
                            </w:pPr>
                          </w:p>
                          <w:p w14:paraId="75D9D4FA" w14:textId="77777777" w:rsidR="00396D77" w:rsidRPr="00403FDF" w:rsidRDefault="00396D77" w:rsidP="00A87403">
                            <w:pPr>
                              <w:jc w:val="center"/>
                            </w:pPr>
                          </w:p>
                          <w:p w14:paraId="40CC8404" w14:textId="77777777" w:rsidR="00396D77" w:rsidRPr="00403FDF" w:rsidRDefault="00396D77" w:rsidP="00A874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836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-8.95pt;margin-top:1.7pt;width:6in;height:1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/XYlQCAADxBAAADgAAAGRycy9lMm9Eb2MueG1srFTtatswFP0/2DsI/V8cJ2loTJzSJXQMug/W&#10;7gEUWYrFZF1NUmJnT78r2XWzDgYbwyAs6d5zz7kfWt90jSYn4bwCU9J8MqVEGA6VMoeSfn28e3NN&#10;iQ/MVEyDESU9C09vNq9frVtbiBnUoCvhCIIYX7S2pHUItsgyz2vRMD8BKwxeSnANC7h1h6xyrEX0&#10;Rmez6XSZteAq64AL7/F011/STcKXUvDwSUovAtElRW4hrS6t+7hmmzUrDo7ZWvGBBvsHFg1TBoOO&#10;UDsWGDk69RtUo7gDDzJMODQZSKm4SBpQTT59oeahZlYkLZgcb8c0+f8Hyz+ePjuiqpLOKDGswRI9&#10;ii6Qt9CRecxOa32BRg8WzUKHx1jlpNTbe+DfPDGwrZk5iFvnoK0Fq5BdHj2zC9cex0eQffsBKgzD&#10;jgESUCddE1OHySCIjlU6j5WJVDgeXi2ul4spXnG8m83y1WqZapex4sndOh/eCWhI/Cmpw9IneHa6&#10;9yHSYcWTSYzmQavqTmmdNu6w32pHTgzbZLeKX1Lwwkyb1C5IaoCMCqOoQV44axHhtPkiJCYVic/7&#10;XMV2FmMEHfoEDZbRRSKT0WlI8K9OjHNhwtXAa7CPriK1+d84jx4pMpgwOjfKgPszZdnbD/X1veaY&#10;iNDtu9RJSVw82UN1xoo76McOnwn8qcH9oKTFkSup/35kTlCi3xvsmlW+WMQZTZv8er6MBXeXV/vL&#10;DTMcsUoaKOl/t6Ef7KN16lBjqD6PBm6x1aRKTfBMaxCAc5V6Y3gD4uBe7pPV80u1+QkAAP//AwBQ&#10;SwMEFAAGAAgAAAAhAJNde3XgAAAACQEAAA8AAABkcnMvZG93bnJldi54bWxMj1FLw0AQhN8F/8Ox&#10;gi/SXmJrrDGXUixCS0Gw+gO2yZoEc3shd21Sf73bJ30cZpj5JluOtlUn6n3j2EA8jUARF65suDLw&#10;+fE6WYDyAbnE1jEZOJOHZX59lWFauoHf6bQPlZIS9ikaqEPoUq19UZNFP3UdsXhfrrcYRPaVLnsc&#10;pNy2+j6KEm2xYVmosaOXmorv/dEa+Gnu3G6Fm2TYrsPmvB1pHe/ejLm9GVfPoAKN4S8MF3xBh1yY&#10;Du7IpVetgUn8+CRRA7M5KPEX8yQGdRD9MItA55n+/yD/BQAA//8DAFBLAQItABQABgAIAAAAIQDk&#10;mcPA+wAAAOEBAAATAAAAAAAAAAAAAAAAAAAAAABbQ29udGVudF9UeXBlc10ueG1sUEsBAi0AFAAG&#10;AAgAAAAhACOyauHXAAAAlAEAAAsAAAAAAAAAAAAAAAAALAEAAF9yZWxzLy5yZWxzUEsBAi0AFAAG&#10;AAgAAAAhAPl/12JUAgAA8QQAAA4AAAAAAAAAAAAAAAAALAIAAGRycy9lMm9Eb2MueG1sUEsBAi0A&#10;FAAGAAgAAAAhAJNde3XgAAAACQEAAA8AAAAAAAAAAAAAAAAArAQAAGRycy9kb3ducmV2LnhtbFBL&#10;BQYAAAAABAAEAPMAAAC5BQAAAAA=&#10;" fillcolor="#d9d9d9" strokecolor="white [3201]" strokeweight="3pt">
                <v:shadow on="t" opacity="24903f" mv:blur="40000f" origin=",.5" offset="0,20000emu"/>
                <v:textbox inset=",5.1mm,,7.2pt">
                  <w:txbxContent>
                    <w:p w14:paraId="32539C65" w14:textId="77777777" w:rsidR="00396D77" w:rsidRPr="00403FDF" w:rsidRDefault="00396D77" w:rsidP="00A87403">
                      <w:pPr>
                        <w:spacing w:line="50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403FDF">
                        <w:rPr>
                          <w:b/>
                          <w:bCs/>
                          <w:color w:val="0D0D0D" w:themeColor="text1" w:themeTint="F2"/>
                          <w:sz w:val="50"/>
                          <w:szCs w:val="50"/>
                        </w:rPr>
                        <w:t>ИЗВЛЕЧЕНИЯ</w:t>
                      </w:r>
                    </w:p>
                    <w:p w14:paraId="4CA3ABAD" w14:textId="77777777" w:rsidR="00396D77" w:rsidRPr="00396D77" w:rsidRDefault="00396D77" w:rsidP="00A87403">
                      <w:pPr>
                        <w:spacing w:before="240" w:line="50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40"/>
                          <w:szCs w:val="40"/>
                        </w:rPr>
                      </w:pPr>
                      <w:r w:rsidRPr="00396D77">
                        <w:rPr>
                          <w:b/>
                          <w:bCs/>
                          <w:i/>
                          <w:color w:val="0D0D0D" w:themeColor="text1" w:themeTint="F2"/>
                          <w:sz w:val="40"/>
                          <w:szCs w:val="40"/>
                        </w:rPr>
                        <w:t>ИЗ БАЗОВЫХ ГОСУДАРСТВЕННЫХ ДОКУМЕНТОВ ПО РАЗВИТИЮ БИОТЕХНОЛОГИЙ В РОССИЙСКОЙ ФЕДЕРАЦИИ</w:t>
                      </w:r>
                    </w:p>
                    <w:p w14:paraId="3DFDF5A6" w14:textId="77777777" w:rsidR="00396D77" w:rsidRPr="00403FDF" w:rsidRDefault="00396D77" w:rsidP="00A8740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2C5A710" w14:textId="77777777" w:rsidR="00396D77" w:rsidRPr="00403FDF" w:rsidRDefault="00396D77" w:rsidP="00A87403">
                      <w:pPr>
                        <w:jc w:val="center"/>
                      </w:pPr>
                    </w:p>
                    <w:p w14:paraId="03A6EEC7" w14:textId="77777777" w:rsidR="00396D77" w:rsidRPr="00403FDF" w:rsidRDefault="00396D77" w:rsidP="00A87403">
                      <w:pPr>
                        <w:jc w:val="center"/>
                      </w:pPr>
                    </w:p>
                    <w:p w14:paraId="3622F33A" w14:textId="77777777" w:rsidR="00396D77" w:rsidRPr="00403FDF" w:rsidRDefault="00396D77" w:rsidP="00A87403">
                      <w:pPr>
                        <w:jc w:val="center"/>
                      </w:pPr>
                    </w:p>
                    <w:p w14:paraId="75D9D4FA" w14:textId="77777777" w:rsidR="00396D77" w:rsidRPr="00403FDF" w:rsidRDefault="00396D77" w:rsidP="00A87403">
                      <w:pPr>
                        <w:jc w:val="center"/>
                      </w:pPr>
                    </w:p>
                    <w:p w14:paraId="40CC8404" w14:textId="77777777" w:rsidR="00396D77" w:rsidRPr="00403FDF" w:rsidRDefault="00396D77" w:rsidP="00A8740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1F2B2A" w14:textId="77777777" w:rsidR="00F26609" w:rsidRDefault="00F26609" w:rsidP="00F26609"/>
    <w:p w14:paraId="3AC798F0" w14:textId="77777777" w:rsidR="00F26609" w:rsidRDefault="00F26609" w:rsidP="00F26609"/>
    <w:p w14:paraId="16430F40" w14:textId="77777777" w:rsidR="00F26609" w:rsidRDefault="00F26609" w:rsidP="00F26609"/>
    <w:p w14:paraId="25ACB87C" w14:textId="77777777" w:rsidR="00F26609" w:rsidRDefault="00F26609" w:rsidP="00F26609"/>
    <w:p w14:paraId="6E2E234B" w14:textId="77777777" w:rsidR="00F26609" w:rsidRDefault="00F26609" w:rsidP="00F26609"/>
    <w:p w14:paraId="7B0CE190" w14:textId="77777777" w:rsidR="00F26609" w:rsidRPr="00F26609" w:rsidRDefault="00F26609" w:rsidP="00F26609"/>
    <w:p w14:paraId="7B970C40" w14:textId="77777777" w:rsidR="00A313CB" w:rsidRDefault="00A313CB" w:rsidP="00DA350E">
      <w:pPr>
        <w:pStyle w:val="Heading3"/>
        <w:spacing w:before="0" w:after="0"/>
        <w:jc w:val="both"/>
        <w:textAlignment w:val="baseline"/>
        <w:rPr>
          <w:bCs w:val="0"/>
          <w:color w:val="111111"/>
          <w:sz w:val="28"/>
          <w:szCs w:val="28"/>
        </w:rPr>
      </w:pPr>
    </w:p>
    <w:p w14:paraId="6CBDF8C5" w14:textId="77777777" w:rsidR="00A313CB" w:rsidRDefault="00A313CB" w:rsidP="00DA350E">
      <w:pPr>
        <w:pStyle w:val="Heading3"/>
        <w:spacing w:before="0" w:after="0"/>
        <w:jc w:val="both"/>
        <w:textAlignment w:val="baseline"/>
        <w:rPr>
          <w:bCs w:val="0"/>
          <w:color w:val="111111"/>
          <w:sz w:val="28"/>
          <w:szCs w:val="28"/>
        </w:rPr>
      </w:pPr>
    </w:p>
    <w:p w14:paraId="4A8F2317" w14:textId="77777777" w:rsidR="00F26609" w:rsidRDefault="00F26609" w:rsidP="00F26609"/>
    <w:p w14:paraId="70420883" w14:textId="77777777" w:rsidR="00F26609" w:rsidRDefault="00F26609" w:rsidP="00F26609"/>
    <w:p w14:paraId="304D7DA8" w14:textId="77777777" w:rsidR="00F26609" w:rsidRDefault="00F26609" w:rsidP="00F26609"/>
    <w:p w14:paraId="27DA5772" w14:textId="77777777" w:rsidR="00F26609" w:rsidRDefault="00F26609" w:rsidP="00F26609"/>
    <w:p w14:paraId="7E5979D7" w14:textId="77777777" w:rsidR="00F26609" w:rsidRDefault="00F26609" w:rsidP="00F26609"/>
    <w:p w14:paraId="49A42D9B" w14:textId="77777777" w:rsidR="00F26609" w:rsidRDefault="00F26609" w:rsidP="00F26609"/>
    <w:p w14:paraId="3A7680EE" w14:textId="77777777" w:rsidR="00F26609" w:rsidRDefault="00F26609" w:rsidP="00F26609"/>
    <w:p w14:paraId="6F3CFA55" w14:textId="77777777" w:rsidR="00F26609" w:rsidRDefault="00F26609" w:rsidP="00F26609"/>
    <w:p w14:paraId="115C80D9" w14:textId="77777777" w:rsidR="00F26609" w:rsidRDefault="00F26609" w:rsidP="00F26609"/>
    <w:p w14:paraId="24C7C2F3" w14:textId="77777777" w:rsidR="00F26609" w:rsidRDefault="00F26609" w:rsidP="00F26609"/>
    <w:p w14:paraId="1E8EAE02" w14:textId="77777777" w:rsidR="00F26609" w:rsidRDefault="00F26609" w:rsidP="00F26609"/>
    <w:p w14:paraId="62B65260" w14:textId="77777777" w:rsidR="00F26609" w:rsidRDefault="00F26609" w:rsidP="00F26609"/>
    <w:p w14:paraId="078309F1" w14:textId="77777777" w:rsidR="00F26609" w:rsidRDefault="00F26609" w:rsidP="00F26609"/>
    <w:p w14:paraId="49210697" w14:textId="77777777" w:rsidR="00F26609" w:rsidRDefault="00F26609" w:rsidP="00F26609"/>
    <w:p w14:paraId="1306B6DC" w14:textId="77777777" w:rsidR="00F26609" w:rsidRDefault="00F26609" w:rsidP="00F26609"/>
    <w:p w14:paraId="03A1CDE6" w14:textId="77777777" w:rsidR="00F26609" w:rsidRDefault="00F26609" w:rsidP="00F26609"/>
    <w:p w14:paraId="716497F7" w14:textId="77777777" w:rsidR="00F26609" w:rsidRDefault="00F26609" w:rsidP="00F26609"/>
    <w:p w14:paraId="399C68B6" w14:textId="77777777" w:rsidR="00F26609" w:rsidRDefault="00F26609" w:rsidP="00F26609"/>
    <w:p w14:paraId="4069ECAD" w14:textId="77777777" w:rsidR="00F26609" w:rsidRDefault="00F26609" w:rsidP="00F26609"/>
    <w:p w14:paraId="3AA98B87" w14:textId="77777777" w:rsidR="00F26609" w:rsidRDefault="00F26609" w:rsidP="00F26609"/>
    <w:p w14:paraId="3B26CD66" w14:textId="77777777" w:rsidR="00F26609" w:rsidRPr="00F26609" w:rsidRDefault="00F26609" w:rsidP="00F26609"/>
    <w:p w14:paraId="5AA2A6D5" w14:textId="77777777" w:rsidR="00F26609" w:rsidRDefault="00F26609" w:rsidP="00F26609">
      <w:pPr>
        <w:shd w:val="clear" w:color="auto" w:fill="FFFFFF"/>
        <w:tabs>
          <w:tab w:val="left" w:pos="1094"/>
        </w:tabs>
        <w:ind w:left="-142" w:hanging="284"/>
        <w:jc w:val="center"/>
        <w:rPr>
          <w:b/>
          <w:sz w:val="32"/>
          <w:szCs w:val="32"/>
        </w:rPr>
      </w:pPr>
      <w:r w:rsidRPr="00BC6206">
        <w:rPr>
          <w:b/>
          <w:sz w:val="32"/>
          <w:szCs w:val="32"/>
        </w:rPr>
        <w:t xml:space="preserve">Комитет Государственной Думы РФ по науке </w:t>
      </w:r>
    </w:p>
    <w:p w14:paraId="21AF57C3" w14:textId="2CE71EFC" w:rsidR="00F26609" w:rsidRPr="00BC6206" w:rsidRDefault="00F26609" w:rsidP="00F26609">
      <w:pPr>
        <w:shd w:val="clear" w:color="auto" w:fill="FFFFFF"/>
        <w:tabs>
          <w:tab w:val="left" w:pos="1094"/>
        </w:tabs>
        <w:ind w:left="-142" w:hanging="284"/>
        <w:jc w:val="center"/>
        <w:rPr>
          <w:b/>
          <w:sz w:val="32"/>
          <w:szCs w:val="32"/>
        </w:rPr>
      </w:pPr>
      <w:r w:rsidRPr="00BC6206">
        <w:rPr>
          <w:b/>
          <w:sz w:val="32"/>
          <w:szCs w:val="32"/>
        </w:rPr>
        <w:t>и наукоёмким технологиям</w:t>
      </w:r>
    </w:p>
    <w:p w14:paraId="5EC69780" w14:textId="77777777" w:rsidR="00F26609" w:rsidRPr="00BC6206" w:rsidRDefault="00F26609" w:rsidP="00F26609">
      <w:pPr>
        <w:shd w:val="clear" w:color="auto" w:fill="FFFFFF"/>
        <w:tabs>
          <w:tab w:val="left" w:pos="1094"/>
        </w:tabs>
        <w:ind w:hanging="851"/>
        <w:jc w:val="center"/>
        <w:rPr>
          <w:b/>
          <w:sz w:val="32"/>
          <w:szCs w:val="32"/>
        </w:rPr>
      </w:pPr>
    </w:p>
    <w:p w14:paraId="03AEE42B" w14:textId="034A2119" w:rsidR="003C3311" w:rsidRDefault="00F26609" w:rsidP="00F26609">
      <w:pPr>
        <w:shd w:val="clear" w:color="auto" w:fill="FFFFFF"/>
        <w:tabs>
          <w:tab w:val="left" w:pos="1094"/>
        </w:tabs>
        <w:ind w:left="426" w:hanging="851"/>
        <w:jc w:val="center"/>
        <w:rPr>
          <w:b/>
          <w:sz w:val="32"/>
          <w:szCs w:val="32"/>
        </w:rPr>
      </w:pPr>
      <w:r w:rsidRPr="00BC6206">
        <w:rPr>
          <w:b/>
          <w:sz w:val="32"/>
          <w:szCs w:val="32"/>
        </w:rPr>
        <w:t>6 марта 2014 года</w:t>
      </w:r>
    </w:p>
    <w:p w14:paraId="5A0DFA64" w14:textId="3F7E9A99" w:rsidR="00396D77" w:rsidRDefault="00396D77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7C5DD152" w14:textId="36342E00" w:rsidR="00396D77" w:rsidRDefault="00396D77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lastRenderedPageBreak/>
        <w:br w:type="page"/>
      </w:r>
    </w:p>
    <w:p w14:paraId="0AD58F8B" w14:textId="77777777" w:rsidR="00396D77" w:rsidRDefault="00396D77">
      <w:pPr>
        <w:rPr>
          <w:bCs/>
          <w:color w:val="111111"/>
          <w:sz w:val="28"/>
          <w:szCs w:val="28"/>
        </w:rPr>
      </w:pPr>
    </w:p>
    <w:p w14:paraId="76FDA989" w14:textId="77777777" w:rsidR="00E233F5" w:rsidRDefault="00E233F5" w:rsidP="00E233F5">
      <w:pPr>
        <w:rPr>
          <w:bCs/>
          <w:color w:val="111111"/>
          <w:sz w:val="28"/>
          <w:szCs w:val="28"/>
        </w:rPr>
      </w:pPr>
    </w:p>
    <w:p w14:paraId="654BB01C" w14:textId="77777777" w:rsidR="00E233F5" w:rsidRDefault="00E233F5" w:rsidP="00E233F5">
      <w:pPr>
        <w:rPr>
          <w:bCs/>
          <w:color w:val="111111"/>
          <w:sz w:val="28"/>
          <w:szCs w:val="28"/>
        </w:rPr>
      </w:pPr>
    </w:p>
    <w:p w14:paraId="23AFFD96" w14:textId="77777777" w:rsidR="00E233F5" w:rsidRDefault="00E233F5" w:rsidP="00E233F5">
      <w:pPr>
        <w:rPr>
          <w:bCs/>
          <w:color w:val="111111"/>
          <w:sz w:val="28"/>
          <w:szCs w:val="28"/>
        </w:rPr>
      </w:pPr>
    </w:p>
    <w:p w14:paraId="31A02E0C" w14:textId="77777777" w:rsidR="00E233F5" w:rsidRDefault="00E233F5" w:rsidP="00E233F5">
      <w:pPr>
        <w:rPr>
          <w:bCs/>
          <w:color w:val="111111"/>
          <w:sz w:val="28"/>
          <w:szCs w:val="28"/>
        </w:rPr>
      </w:pPr>
    </w:p>
    <w:p w14:paraId="691351EE" w14:textId="77777777" w:rsidR="00E233F5" w:rsidRDefault="00E233F5" w:rsidP="00E233F5">
      <w:pPr>
        <w:rPr>
          <w:bCs/>
          <w:color w:val="111111"/>
          <w:sz w:val="28"/>
          <w:szCs w:val="28"/>
        </w:rPr>
      </w:pPr>
    </w:p>
    <w:p w14:paraId="52DC9FD3" w14:textId="784A0645" w:rsidR="00396D77" w:rsidRDefault="00E10785">
      <w:pPr>
        <w:rPr>
          <w:b/>
          <w:bCs/>
          <w:color w:val="0D0D0D" w:themeColor="text1" w:themeTint="F2"/>
          <w:sz w:val="36"/>
          <w:szCs w:val="36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61F831" wp14:editId="61EFA37E">
                <wp:simplePos x="0" y="0"/>
                <wp:positionH relativeFrom="column">
                  <wp:posOffset>-114300</wp:posOffset>
                </wp:positionH>
                <wp:positionV relativeFrom="paragraph">
                  <wp:posOffset>1744980</wp:posOffset>
                </wp:positionV>
                <wp:extent cx="5600700" cy="1732280"/>
                <wp:effectExtent l="76200" t="50800" r="88900" b="96520"/>
                <wp:wrapTight wrapText="bothSides">
                  <wp:wrapPolygon edited="0">
                    <wp:start x="-196" y="-633"/>
                    <wp:lineTo x="-294" y="-633"/>
                    <wp:lineTo x="-294" y="22487"/>
                    <wp:lineTo x="21845" y="22487"/>
                    <wp:lineTo x="21845" y="4434"/>
                    <wp:lineTo x="21747" y="-317"/>
                    <wp:lineTo x="21747" y="-633"/>
                    <wp:lineTo x="-196" y="-633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3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EBA7D" w14:textId="77777777" w:rsidR="00396D77" w:rsidRPr="00410201" w:rsidRDefault="00396D77" w:rsidP="00977F05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ВЫДЕРЖКИ </w:t>
                            </w:r>
                          </w:p>
                          <w:p w14:paraId="267674AC" w14:textId="77777777" w:rsidR="00396D77" w:rsidRDefault="00396D77" w:rsidP="00977F05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ИЗ ПОСЛАНИЯ ПРЕЗИДЕНТА РОССИЙСКОЙ ФЕДЕРАЦИИ В.В. ПУТИНА ФЕДЕРАЛЬНОМУ СОБРАНИЮ </w:t>
                            </w:r>
                          </w:p>
                          <w:p w14:paraId="2EE32C4B" w14:textId="2966B33E" w:rsidR="00396D77" w:rsidRPr="00410201" w:rsidRDefault="00396D77" w:rsidP="00977F05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12 ДЕКАБРЯ 2013 ГОДА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8.95pt;margin-top:137.4pt;width:441pt;height:13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W7HFwCAAALBQAADgAAAGRycy9lMm9Eb2MueG1srFTbbtswDH0fsH8Q9L7aSXqbUafoUnQY0F2w&#10;dh+gyFIsVBY1SYmdfX0pyfHSDRiGYS+CLuTh4SGpq+uh02QnnFdgajo7KSkRhkOjzKam3x7v3lxS&#10;4gMzDdNgRE33wtPr5etXV72txBxa0I1wBEGMr3pb0zYEWxWF563omD8BKww+SnAdC3h0m6JxrEf0&#10;ThfzsjwvenCNdcCF93h7mx/pMuFLKXj4LKUXgeiaIreQVpfWdVyL5RWrNo7ZVvGRBvsHFh1TBoNO&#10;ULcsMLJ16jeoTnEHHmQ44dAVIKXiIuWA2czKX7J5aJkVKRcUx9tJJv//YPmn3RdHVFPTBSWGdVii&#10;RzEE8g4GMo/q9NZXaPRg0SwMeI1VTpl6ew/8yRMDq5aZjbhxDvpWsAbZzaJnceSacXwEWfcfocEw&#10;bBsgAQ3SdVE6FIMgOlZpP1UmUuF4eXZelhclPnF8m10s5vPLVLuCVQd363x4L6AjcVNTh6VP8Gx3&#10;70Okw6qDSYzmQavmTmmdDrHdxEo7smPYKOtNTlFvO+Sa7y7PSoyfcVJ3RvOE+gJJGzRhFfIeo0YR&#10;Yt6jAmGvRTTQ5quQqDvmtkg0J8wcToes4WgZXSSSnZzGGrzk3TwdnEbbRCVNwd86ioN1iggmTI6d&#10;MuD+TFVm+7H0PucaBQjDekhNNrXUGpo9NoODPJH4g+CmBfeDkh6nsab++5Y5QYn+YLCh3s5OT+P4&#10;Hh/c8WF9fGCGI1RNAyV5uwp55LfWqU2LkbJ8Bm6wCaVK7RF5ZlYjf5y4VN/xd4gjfXxOVj//sOUz&#10;AAAA//8DAFBLAwQUAAYACAAAACEAyfAsCN8AAAALAQAADwAAAGRycy9kb3ducmV2LnhtbEyPTU/D&#10;MAyG70j8h8hI3La0o7SjNJ0mJK5sbFy4ZY1pKxqnatIP/j3mxI6WH79+3mK32E5MOPjWkYJ4HYFA&#10;qpxpqVbwcX5dbUH4oMnozhEq+EEPu/L2ptC5cTO943QKteAQ8rlW0ITQ51L6qkGr/dr1SLz7coPV&#10;gcehlmbQM4fbTm6iKJVWt8QfGt3jS4PV92m0rPFwNPJ4+LTzvIzVtD+/HeSISt3fLftnEAGX8A/D&#10;nz7fQMlOFzeS8aJTsIqzJ0YVbLKEOzCxTZMYxEXBY5KlIMtCXncofwEAAP//AwBQSwECLQAUAAYA&#10;CAAAACEA5JnDwPsAAADhAQAAEwAAAAAAAAAAAAAAAAAAAAAAW0NvbnRlbnRfVHlwZXNdLnhtbFBL&#10;AQItABQABgAIAAAAIQAjsmrh1wAAAJQBAAALAAAAAAAAAAAAAAAAACwBAABfcmVscy8ucmVsc1BL&#10;AQItABQABgAIAAAAIQAv1bscXAIAAAsFAAAOAAAAAAAAAAAAAAAAACwCAABkcnMvZTJvRG9jLnht&#10;bFBLAQItABQABgAIAAAAIQDJ8CwI3wAAAAsBAAAPAAAAAAAAAAAAAAAAALQEAABkcnMvZG93bnJl&#10;di54bWxQSwUGAAAAAAQABADzAAAAwAUAAAAA&#10;" fillcolor="#d8d8d8 [2732]" strokecolor="white [3201]" strokeweight="3pt">
                <v:shadow on="t" opacity="24903f" mv:blur="40000f" origin=",.5" offset="0,20000emu"/>
                <v:textbox inset=",7.2pt,,7.2pt">
                  <w:txbxContent>
                    <w:p w14:paraId="174EBA7D" w14:textId="77777777" w:rsidR="00396D77" w:rsidRPr="00410201" w:rsidRDefault="00396D77" w:rsidP="00977F05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10201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ВЫДЕРЖКИ </w:t>
                      </w:r>
                    </w:p>
                    <w:p w14:paraId="267674AC" w14:textId="77777777" w:rsidR="00396D77" w:rsidRDefault="00396D77" w:rsidP="00977F05">
                      <w:pPr>
                        <w:spacing w:before="240"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ИЗ ПОСЛАНИЯ ПРЕЗИДЕНТА РОССИЙСКОЙ ФЕДЕРАЦИИ В.В. ПУТИНА ФЕДЕРАЛЬНОМУ СОБРАНИЮ </w:t>
                      </w:r>
                    </w:p>
                    <w:p w14:paraId="2EE32C4B" w14:textId="2966B33E" w:rsidR="00396D77" w:rsidRPr="00410201" w:rsidRDefault="00396D77" w:rsidP="00977F05">
                      <w:pPr>
                        <w:spacing w:before="240" w:line="440" w:lineRule="exact"/>
                        <w:jc w:val="center"/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12 ДЕКАБРЯ 2013 ГОДА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7F05">
        <w:rPr>
          <w:b/>
          <w:bCs/>
          <w:color w:val="0D0D0D" w:themeColor="text1" w:themeTint="F2"/>
          <w:sz w:val="36"/>
          <w:szCs w:val="36"/>
        </w:rPr>
        <w:br w:type="page"/>
      </w:r>
      <w:r w:rsidR="00396D77">
        <w:rPr>
          <w:b/>
          <w:bCs/>
          <w:color w:val="0D0D0D" w:themeColor="text1" w:themeTint="F2"/>
          <w:sz w:val="36"/>
          <w:szCs w:val="36"/>
        </w:rPr>
        <w:lastRenderedPageBreak/>
        <w:br w:type="page"/>
      </w:r>
    </w:p>
    <w:p w14:paraId="4ADF6E31" w14:textId="77777777" w:rsidR="00977F05" w:rsidRDefault="00977F05">
      <w:pPr>
        <w:rPr>
          <w:b/>
          <w:bCs/>
          <w:color w:val="0D0D0D" w:themeColor="text1" w:themeTint="F2"/>
          <w:sz w:val="36"/>
          <w:szCs w:val="36"/>
        </w:rPr>
      </w:pPr>
    </w:p>
    <w:p w14:paraId="2F18978E" w14:textId="48709AB8" w:rsidR="00977F05" w:rsidRPr="00E10785" w:rsidRDefault="00977F05" w:rsidP="00E10785">
      <w:pPr>
        <w:jc w:val="center"/>
        <w:rPr>
          <w:b/>
          <w:color w:val="0D0D0D" w:themeColor="text1" w:themeTint="F2"/>
          <w:sz w:val="32"/>
          <w:szCs w:val="32"/>
        </w:rPr>
      </w:pPr>
      <w:r w:rsidRPr="00E10785">
        <w:rPr>
          <w:b/>
          <w:color w:val="0D0D0D" w:themeColor="text1" w:themeTint="F2"/>
          <w:sz w:val="32"/>
          <w:szCs w:val="32"/>
        </w:rPr>
        <w:t>ВЫДЕРЖКИ ИЗ ПОСЛАНИЯ ПРЕЗИДЕНТА РОССИЙСКОЙ ФЕДЕРАЦИИ ФЕДЕРАЛЬНОМУ СОБРАНИЮ</w:t>
      </w:r>
    </w:p>
    <w:p w14:paraId="2D10FC58" w14:textId="4B39A679" w:rsidR="00E10785" w:rsidRPr="00E10785" w:rsidRDefault="00E10785" w:rsidP="00E10785">
      <w:pPr>
        <w:jc w:val="center"/>
        <w:rPr>
          <w:b/>
          <w:i/>
          <w:color w:val="0D0D0D" w:themeColor="text1" w:themeTint="F2"/>
          <w:sz w:val="32"/>
          <w:szCs w:val="32"/>
        </w:rPr>
      </w:pPr>
      <w:r w:rsidRPr="00E10785">
        <w:rPr>
          <w:b/>
          <w:i/>
          <w:color w:val="0D0D0D" w:themeColor="text1" w:themeTint="F2"/>
          <w:sz w:val="32"/>
          <w:szCs w:val="32"/>
        </w:rPr>
        <w:t>12 декабря 2013 года</w:t>
      </w:r>
    </w:p>
    <w:p w14:paraId="3770380E" w14:textId="77777777" w:rsidR="00785440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 xml:space="preserve">….Ведущие страны уже стоят на пороге внедрения лечебных технологий, построенных на </w:t>
      </w:r>
      <w:proofErr w:type="spellStart"/>
      <w:r w:rsidRPr="00EF2186">
        <w:rPr>
          <w:sz w:val="26"/>
          <w:szCs w:val="26"/>
        </w:rPr>
        <w:t>био</w:t>
      </w:r>
      <w:proofErr w:type="spellEnd"/>
      <w:r w:rsidRPr="00EF2186">
        <w:rPr>
          <w:sz w:val="26"/>
          <w:szCs w:val="26"/>
        </w:rPr>
        <w:t>- и генной инженерии, на расшифровке генома человека. Это будет, действительно, революция в медицине. Считаю, что Минздрав и Российская академия наук должны сделать приоритетными фундаментальные и прикладные исследования в сфере медицины.</w:t>
      </w:r>
    </w:p>
    <w:p w14:paraId="5D7AE3C6" w14:textId="17D02F6D" w:rsidR="00977F05" w:rsidRPr="00EF2186" w:rsidRDefault="00785440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……</w:t>
      </w:r>
      <w:r w:rsidR="00977F05" w:rsidRPr="00EF2186">
        <w:rPr>
          <w:sz w:val="26"/>
          <w:szCs w:val="26"/>
        </w:rPr>
        <w:t xml:space="preserve">Нужно серьёзно усилить роль профессионального сообщества в управлении системой здравоохранения. </w:t>
      </w:r>
    </w:p>
    <w:p w14:paraId="4596216D" w14:textId="77777777" w:rsidR="00977F05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…..Поручаю Правительству совместно с Российской академией наук провести корректировку перспективных направлений развития науки и техники. В соответствии с этими приоритетами должен строить свою работу и недавно созданный Российский научный фонд. Он призван сосредоточиться на финансировании фундаментальных исследований и программ с длительным горизонтом реализации. Рассматриваю эту работу как общенациональную задачу.</w:t>
      </w:r>
    </w:p>
    <w:p w14:paraId="0A555229" w14:textId="77777777" w:rsidR="00785440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 xml:space="preserve">…..Что касается прикладных исследований, то эта работа должна быть сосредоточена на базе технологических платформ. Предлагаю переориентировать на поддержку таких исследований средства соответствующих целевых программ, в первую очередь такой программы, как "Исследования и разработки по приоритетным направлениям развития научно-технологического комплекса". При этом важно, чтобы работал принцип </w:t>
      </w:r>
      <w:proofErr w:type="spellStart"/>
      <w:r w:rsidRPr="00EF2186">
        <w:rPr>
          <w:sz w:val="26"/>
          <w:szCs w:val="26"/>
        </w:rPr>
        <w:t>софинансирования</w:t>
      </w:r>
      <w:proofErr w:type="spellEnd"/>
      <w:r w:rsidRPr="00EF2186">
        <w:rPr>
          <w:sz w:val="26"/>
          <w:szCs w:val="26"/>
        </w:rPr>
        <w:t xml:space="preserve"> проектов и со стороны государства, и со стороны бизнеса.</w:t>
      </w:r>
    </w:p>
    <w:p w14:paraId="50770EB6" w14:textId="77777777" w:rsidR="00B73E93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 xml:space="preserve">Сегодня у нас в среднем из 265 полученных научных результатов только один - только один - становится объектом правовой охраны. Вклад добавленной стоимости, которая образуется от оборота интеллектуальной собственности, в ВВП России - менее одного процента. Это не просто мало, это очень мало. В США этот показатель - 12 процентов, в Германии - 7-8, а у наших соседей в Финляндии - 20. Поэтому </w:t>
      </w:r>
      <w:proofErr w:type="spellStart"/>
      <w:r w:rsidRPr="00EF2186">
        <w:rPr>
          <w:sz w:val="26"/>
          <w:szCs w:val="26"/>
        </w:rPr>
        <w:t>техплатформы</w:t>
      </w:r>
      <w:proofErr w:type="spellEnd"/>
      <w:r w:rsidRPr="00EF2186">
        <w:rPr>
          <w:sz w:val="26"/>
          <w:szCs w:val="26"/>
        </w:rPr>
        <w:t xml:space="preserve"> должны быть нацелены на конкретный результат, на получение патентов и лицензий, на практическое внедрение разработок.</w:t>
      </w:r>
      <w:r w:rsidRPr="00EF2186">
        <w:rPr>
          <w:sz w:val="26"/>
          <w:szCs w:val="26"/>
        </w:rPr>
        <w:br/>
      </w:r>
      <w:r w:rsidRPr="00EF2186">
        <w:rPr>
          <w:sz w:val="26"/>
          <w:szCs w:val="26"/>
        </w:rPr>
        <w:br/>
        <w:t>Нам необходимо формировать внутренний спрос на высокие технологии. Это чрезвычайно важное обстоятельство - внутренний спрос нужен на эти технологии. Использовать для этих целей необходимо систему государственных закупок, инвестиционные программы госкомпаний. Это огромные деньги, триллионы рублей.</w:t>
      </w:r>
      <w:r w:rsidRPr="00EF2186">
        <w:rPr>
          <w:sz w:val="26"/>
          <w:szCs w:val="26"/>
        </w:rPr>
        <w:br/>
      </w:r>
      <w:r w:rsidRPr="00EF2186">
        <w:rPr>
          <w:sz w:val="26"/>
          <w:szCs w:val="26"/>
        </w:rPr>
        <w:br/>
        <w:t xml:space="preserve">Также надо провести серьёзную инвентаризацию институтов развития. В последнее время их деятельность рассыпалась на множество разрозненных проектов, порой напрямую не связанных с инновациями. Мы не для этого создавали эти институты развития. Проекты, может быть, и хорошие. Но создавались эти институты для </w:t>
      </w:r>
      <w:r w:rsidRPr="00EF2186">
        <w:rPr>
          <w:sz w:val="26"/>
          <w:szCs w:val="26"/>
        </w:rPr>
        <w:lastRenderedPageBreak/>
        <w:t>поддержки именно инновационного развития экономики. Нужно восстановить в их работе стратегический вектор на технологический прорыв.</w:t>
      </w:r>
    </w:p>
    <w:p w14:paraId="1A783C56" w14:textId="77777777" w:rsidR="00B73E93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Чтобы очистить экономику от устаревших, неэффективных, вредных технологий, необходимо наконец отстроить современную систему технического и экологического регулирования. Очень сложный, очень чувствительный для экономики вопрос. Рассчитываю, что Правительство совместно с бизнесом, с нашими коллегами по Таможенному союзу энергично проведёт эту работу.</w:t>
      </w:r>
      <w:r w:rsidRPr="00EF2186">
        <w:rPr>
          <w:sz w:val="26"/>
          <w:szCs w:val="26"/>
        </w:rPr>
        <w:br/>
      </w:r>
      <w:r w:rsidRPr="00EF2186">
        <w:rPr>
          <w:sz w:val="26"/>
          <w:szCs w:val="26"/>
        </w:rPr>
        <w:br/>
        <w:t>Кроме того, предлагаю создать систему статистической оценки уровня технологического состояния отраслей экономики, чтобы иметь объективную картину нашей конкурентоспособности. В советский период такая система работала. Ликвидирована, ничего на этой базе не создано. Нужно её воссоздать.</w:t>
      </w:r>
      <w:r w:rsidRPr="00EF2186">
        <w:rPr>
          <w:sz w:val="26"/>
          <w:szCs w:val="26"/>
        </w:rPr>
        <w:br/>
      </w:r>
      <w:r w:rsidRPr="00EF2186">
        <w:rPr>
          <w:sz w:val="26"/>
          <w:szCs w:val="26"/>
        </w:rPr>
        <w:br/>
        <w:t xml:space="preserve">Следующая задача - поддержка </w:t>
      </w:r>
      <w:proofErr w:type="spellStart"/>
      <w:r w:rsidRPr="00EF2186">
        <w:rPr>
          <w:sz w:val="26"/>
          <w:szCs w:val="26"/>
        </w:rPr>
        <w:t>несырьевого</w:t>
      </w:r>
      <w:proofErr w:type="spellEnd"/>
      <w:r w:rsidRPr="00EF2186">
        <w:rPr>
          <w:sz w:val="26"/>
          <w:szCs w:val="26"/>
        </w:rPr>
        <w:t xml:space="preserve"> экспорта. Такая система в полном объёме так и не заработала. Сохраняется много административных барьеров. Получение разрешения на экспорт занимает более двадцати дней. Для сравнения тоже скажу, что в Штатах это шесть дней, в Канаде и, скажем, в Южной Корее - восемь. Все эти вопросы надо учесть в новой "дорожной карте" по поддержке экспорта. Прошу Правительство совместно с Агентством стратегических инициатив разработать её к 1 марта 2014 года.</w:t>
      </w:r>
    </w:p>
    <w:p w14:paraId="28426A0C" w14:textId="77777777" w:rsidR="00B73E93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..... Пр</w:t>
      </w:r>
      <w:r w:rsidR="00977F05" w:rsidRPr="00EF2186">
        <w:rPr>
          <w:sz w:val="26"/>
          <w:szCs w:val="26"/>
        </w:rPr>
        <w:t>инципиальная роль в качественном развитии экономики принадлежит новым профессиональным стандартам. Они должны задать требования к квалификации каждого специалиста. Но они сработают только в том случае, если будут востребованы самим бизнесом. Поэтому их подготовка должна идти с участием самих профессиональных сообществ. Я предлагаю создать Национальный совет профессиональных квалификаций. И не при каком-то ведомстве, а как действительно независимый орган. В его работе должны принять участие ведущие деловые объединения и профессиональные ассоциации. За два года Совет должен утвердить весь пакет новых профессиональных стандартов.</w:t>
      </w:r>
    </w:p>
    <w:p w14:paraId="6D41B5B1" w14:textId="3BE4CE82" w:rsidR="00977F05" w:rsidRPr="00EF2186" w:rsidRDefault="00977F05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Прошу наших коллег из бизнеса, из упомянутых мною объединений не уклоняться от этой работы. Это, в конце концов, в ваших интересах.</w:t>
      </w:r>
    </w:p>
    <w:p w14:paraId="2D4749A6" w14:textId="041BEA3A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.....В</w:t>
      </w:r>
      <w:r w:rsidR="00977F05" w:rsidRPr="00EF2186">
        <w:rPr>
          <w:sz w:val="26"/>
          <w:szCs w:val="26"/>
        </w:rPr>
        <w:t xml:space="preserve">се регионы страны могут предоставлять двухлетние налоговые каникулы для новых малых предприятий, работающих в производственной, социальной, научной сферах. </w:t>
      </w:r>
    </w:p>
    <w:p w14:paraId="3301857D" w14:textId="32A39DB0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…..</w:t>
      </w:r>
      <w:r w:rsidR="00977F05" w:rsidRPr="00EF2186">
        <w:rPr>
          <w:sz w:val="26"/>
          <w:szCs w:val="26"/>
        </w:rPr>
        <w:t>Два года назад вместе с бизнес-сообществом мы начали системную работу по улучшению делового климата в России. Результаты, прямо скажу, есть и хорошие. Может быть даже мало кто ожидал, что состоятся эти результаты, но они есть, повторяю. Нужно идти дальше. К 2015 году должна быть в основном сформирована нормативно-правовая база для благоприятного ведения бизнеса.</w:t>
      </w:r>
    </w:p>
    <w:p w14:paraId="0C40D4BA" w14:textId="7A148D98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…..</w:t>
      </w:r>
      <w:r w:rsidR="00977F05" w:rsidRPr="00EF2186">
        <w:rPr>
          <w:sz w:val="26"/>
          <w:szCs w:val="26"/>
        </w:rPr>
        <w:t xml:space="preserve">Считаю, что если регион вкладывает свои средства в создание индустриальных и технопарков, бизнес-инкубаторов, то дополнительные федеральные налоги, которые в течение трёх лет поступят от размещённых там предприятий, должны </w:t>
      </w:r>
      <w:r w:rsidR="00977F05" w:rsidRPr="00EF2186">
        <w:rPr>
          <w:sz w:val="26"/>
          <w:szCs w:val="26"/>
        </w:rPr>
        <w:lastRenderedPageBreak/>
        <w:t>возвращаться в субъект Федерации в форме межбюджетных трансфертов. Внимание - в пределах затрат региона на создание инфраструктуры таких площадок.</w:t>
      </w:r>
    </w:p>
    <w:p w14:paraId="26F70E4D" w14:textId="154464DF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...... Р</w:t>
      </w:r>
      <w:r w:rsidR="00977F05" w:rsidRPr="00EF2186">
        <w:rPr>
          <w:sz w:val="26"/>
          <w:szCs w:val="26"/>
        </w:rPr>
        <w:t>есурсы и государства, и частного бизнеса должны идти на развитие, на достижение стратегических целей. Например, таких, как подъём Сибири и Дальнего Востока. Это наш национальный приоритет на весь XXI век. Задачи, которые предстоит решить, беспрецедентны по масштабу, а значит и наши шаги должны быть нестандартными.</w:t>
      </w:r>
    </w:p>
    <w:p w14:paraId="7BB48FA9" w14:textId="3AACA543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.....Н</w:t>
      </w:r>
      <w:r w:rsidR="00977F05" w:rsidRPr="00EF2186">
        <w:rPr>
          <w:sz w:val="26"/>
          <w:szCs w:val="26"/>
        </w:rPr>
        <w:t xml:space="preserve">а Дальнем Востоке и в Восточной Сибири предлагаю создать сеть специальных территорий опережающего экономического развития с особыми условиями для организации </w:t>
      </w:r>
      <w:proofErr w:type="spellStart"/>
      <w:r w:rsidR="00977F05" w:rsidRPr="00EF2186">
        <w:rPr>
          <w:sz w:val="26"/>
          <w:szCs w:val="26"/>
        </w:rPr>
        <w:t>несырьевых</w:t>
      </w:r>
      <w:proofErr w:type="spellEnd"/>
      <w:r w:rsidR="00977F05" w:rsidRPr="00EF2186">
        <w:rPr>
          <w:sz w:val="26"/>
          <w:szCs w:val="26"/>
        </w:rPr>
        <w:t xml:space="preserve"> производств, ориентированных в том числе и на экспорт. Для новых предприятий, размещённых в таких зонах, в таких территориях, должны быть предусмотрены - и дальше то, что, собственно, предлагается, - должны быть предусмотрены пятилетние каникулы по налогу на прибыль, НДПИ (за исключением нефти и газа, это доходная отрасль), налогу на землю, имущество, а также, что очень важно для высокотехнологичных производств, - льготная ставка страховых взносов.</w:t>
      </w:r>
    </w:p>
    <w:p w14:paraId="47D02C4B" w14:textId="4EFEB3D9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…..</w:t>
      </w:r>
      <w:r w:rsidR="00977F05" w:rsidRPr="00EF2186">
        <w:rPr>
          <w:sz w:val="26"/>
          <w:szCs w:val="26"/>
        </w:rPr>
        <w:t>До 1 июля 2014 года следует определить, где конкретно будут организованы такие территории, а также выпустить все правовые нормативные акты, необходимые для их работы, имея в виду важность и масштабность этой задачи. Прошу Председателя Правительства взять эту работу под личный контроль.</w:t>
      </w:r>
    </w:p>
    <w:p w14:paraId="6EF21019" w14:textId="0B01D399" w:rsidR="00977F05" w:rsidRPr="00EF2186" w:rsidRDefault="00B73E93" w:rsidP="00EF2186">
      <w:pPr>
        <w:spacing w:before="200" w:line="320" w:lineRule="exact"/>
        <w:jc w:val="both"/>
        <w:rPr>
          <w:sz w:val="26"/>
          <w:szCs w:val="26"/>
        </w:rPr>
      </w:pPr>
      <w:r w:rsidRPr="00EF2186">
        <w:rPr>
          <w:sz w:val="26"/>
          <w:szCs w:val="26"/>
        </w:rPr>
        <w:t>…..</w:t>
      </w:r>
      <w:r w:rsidR="00977F05" w:rsidRPr="00EF2186">
        <w:rPr>
          <w:sz w:val="26"/>
          <w:szCs w:val="26"/>
        </w:rPr>
        <w:t>Мы продолжим и те проекты, которые сегодня уже реализуются. Так, на острове Русский, как вы знаете, построен новый университет. Он должен наладить глубокую научную экспертизу программ развития Дальнего Востока, обеспечить потребность региона в кадрах, прежде всего по таким направлениям, как космос, биотехнологии, робототехника, дизайн, инжиниринг, океанология и использование морских ресурсов.</w:t>
      </w:r>
    </w:p>
    <w:p w14:paraId="57608BC3" w14:textId="41600964" w:rsidR="00396D77" w:rsidRDefault="00396D77">
      <w:pPr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br w:type="page"/>
      </w:r>
    </w:p>
    <w:p w14:paraId="1C551B65" w14:textId="77777777" w:rsidR="00977F05" w:rsidRPr="00E10785" w:rsidRDefault="00977F05" w:rsidP="00977F05">
      <w:pPr>
        <w:pStyle w:val="NormalWeb"/>
        <w:spacing w:after="0" w:line="335" w:lineRule="atLeast"/>
        <w:rPr>
          <w:color w:val="0D0D0D" w:themeColor="text1" w:themeTint="F2"/>
          <w:sz w:val="26"/>
          <w:szCs w:val="26"/>
        </w:rPr>
      </w:pPr>
    </w:p>
    <w:p w14:paraId="2DDE9B45" w14:textId="77777777" w:rsidR="00977F05" w:rsidRPr="00E10785" w:rsidRDefault="00977F05" w:rsidP="00977F05">
      <w:pPr>
        <w:pStyle w:val="NormalWeb"/>
        <w:spacing w:after="0" w:line="335" w:lineRule="atLeast"/>
        <w:ind w:left="601"/>
        <w:rPr>
          <w:color w:val="0D0D0D" w:themeColor="text1" w:themeTint="F2"/>
        </w:rPr>
      </w:pPr>
    </w:p>
    <w:p w14:paraId="4FF78154" w14:textId="3497F8F9" w:rsidR="00977F05" w:rsidRDefault="00977F05">
      <w:r>
        <w:br w:type="page"/>
      </w:r>
    </w:p>
    <w:p w14:paraId="45373436" w14:textId="77777777" w:rsidR="00977F05" w:rsidRDefault="00977F05" w:rsidP="00977F05"/>
    <w:p w14:paraId="4F623C10" w14:textId="3F14A005" w:rsidR="00977F05" w:rsidRDefault="00977F05">
      <w:pPr>
        <w:rPr>
          <w:b/>
          <w:bCs/>
          <w:color w:val="111111"/>
          <w:sz w:val="32"/>
          <w:szCs w:val="32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92341" wp14:editId="154BC845">
                <wp:simplePos x="0" y="0"/>
                <wp:positionH relativeFrom="column">
                  <wp:posOffset>0</wp:posOffset>
                </wp:positionH>
                <wp:positionV relativeFrom="paragraph">
                  <wp:posOffset>1539240</wp:posOffset>
                </wp:positionV>
                <wp:extent cx="5600700" cy="2971800"/>
                <wp:effectExtent l="76200" t="50800" r="88900" b="101600"/>
                <wp:wrapTight wrapText="bothSides">
                  <wp:wrapPolygon edited="0">
                    <wp:start x="-196" y="-369"/>
                    <wp:lineTo x="-294" y="-369"/>
                    <wp:lineTo x="-294" y="22154"/>
                    <wp:lineTo x="21845" y="22154"/>
                    <wp:lineTo x="21845" y="2585"/>
                    <wp:lineTo x="21747" y="-185"/>
                    <wp:lineTo x="21747" y="-369"/>
                    <wp:lineTo x="-196" y="-369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71A1E" w14:textId="77777777" w:rsidR="00396D77" w:rsidRPr="00410201" w:rsidRDefault="00396D77" w:rsidP="00977F05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ВЫДЕРЖКИ </w:t>
                            </w:r>
                          </w:p>
                          <w:p w14:paraId="53A19E61" w14:textId="77777777" w:rsidR="00396D77" w:rsidRPr="00410201" w:rsidRDefault="00396D77" w:rsidP="00977F05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ИЗ ПОРУЧЕНИЙ ПРЕЗИДЕНТА РОССИЙСКОЙ ФЕДЕРАЦИИ В.В. ПУТИНА </w:t>
                            </w:r>
                          </w:p>
                          <w:p w14:paraId="7A45D2E4" w14:textId="77777777" w:rsidR="00396D77" w:rsidRPr="00410201" w:rsidRDefault="00396D77" w:rsidP="00977F05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И </w:t>
                            </w:r>
                          </w:p>
                          <w:p w14:paraId="63B864FE" w14:textId="77777777" w:rsidR="00396D77" w:rsidRPr="00410201" w:rsidRDefault="00396D77" w:rsidP="00977F05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ПРЕДСЕДАТЕЛЯ ПРАВИТЕЛЬСТВА РОССИЙСКОЙ ФЕДЕРАЦИИ Д.А. МЕДВЕДЕВА </w:t>
                            </w:r>
                          </w:p>
                          <w:p w14:paraId="34076154" w14:textId="77777777" w:rsidR="00396D77" w:rsidRPr="00410201" w:rsidRDefault="00396D77" w:rsidP="00977F05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10201"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 РЕАЛИЗАЦИИ ПОСЛАНИЯ ПРЕЗИДЕНТА ФЕДЕРАЛЬНОМУ СОБРАНИЮ 12 ДЕКАБРЯ 2013 ГОДА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21.2pt;width:441pt;height:2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8z/lcCAAALBQAADgAAAGRycy9lMm9Eb2MueG1srFTbjtMwEH1H4h8sv9Ok3Xu06WrpahHSchG7&#10;fIDr2I21jsfYbpPy9Tu201BAQgjxEmXsM2fO3Hx9M3Sa7ITzCkxN57OSEmE4NMpsavr16f7NJSU+&#10;MNMwDUbUdC88vVm+fnXd20osoAXdCEeQxPiqtzVtQ7BVUXjeio75GVhh8FKC61hA022KxrEe2Ttd&#10;LMryvOjBNdYBF97j6V2+pMvEL6Xg4ZOUXgSia4raQvq69F3Hb7G8ZtXGMdsqPspg/6CiY8pg0Inq&#10;jgVGtk79RtUp7sCDDDMOXQFSKi5SDpjNvPwlm8eWWZFyweJ4O5XJ/z9a/nH32RHVYO8oMazDFj2J&#10;IZC3MJBFrE5vfYWgR4uwMOBxRMZMvX0A/uyJgVXLzEbcOgd9K1iD6ubRszhyzTw+kqz7D9BgGLYN&#10;kIgG6bpIiMUgyI5d2k+diVI4Hp6dl+VFiVcc7xZXF/NLNGIMVh3crfPhnYCOxJ+aOmx9ome7Bx8y&#10;9ABJ8kGr5l5pnYw4bmKlHdkxHJT1Jqeotx1qzWeXZ+UUMk1nhCcB/phJGwzFKtQ9Ro1FiHmPFQh7&#10;LSJAmy9CYt0xt5Mkc+LM4XTINRyR0UWi2Mlp7MHPupvng9OITVLSFvytozigU0QwYXLslAH3Z6ky&#10;48fW+5xrLEAY1kMaspPDSK2h2eMwOMgbiS8I/rTgvlPS4zbW1H/bMico0e8NDtTV/PQ0ru+x4Y6N&#10;9bHBDEeqmgZK8u8q5JXfWqc2LUbK5TNwi0MoVRqPqDOrGvXjxqX+jq9DXOljO6F+vGHLFwAAAP//&#10;AwBQSwMEFAAGAAgAAAAhAD7XqBfbAAAACAEAAA8AAABkcnMvZG93bnJldi54bWxMj81Ow0AMhO9I&#10;vMPKSNzopiGCKGRTVUhcaWm5cHOzJonIeqPs5oe3x5zgaM94/E25W12vZhpD59nAdpOAIq697bgx&#10;8H5+uctBhYhssfdMBr4pwK66viqxsH7hN5pPsVESwqFAA22MQ6F1qFtyGDZ+IBbt048Oo4xjo+2I&#10;i4S7XqdJ8qAddiwfWhzouaX66zQ5wbg/Wn08fLhlWad63p9fD3oiY25v1v0TqEhr/DPDL77cQCVM&#10;Fz+xDao3IEWigTRLM1Ai53kqm4uBx22Sga5K/b9A9QMAAP//AwBQSwECLQAUAAYACAAAACEA5JnD&#10;wPsAAADhAQAAEwAAAAAAAAAAAAAAAAAAAAAAW0NvbnRlbnRfVHlwZXNdLnhtbFBLAQItABQABgAI&#10;AAAAIQAjsmrh1wAAAJQBAAALAAAAAAAAAAAAAAAAACwBAABfcmVscy8ucmVsc1BLAQItABQABgAI&#10;AAAAIQAWLzP+VwIAAAsFAAAOAAAAAAAAAAAAAAAAACwCAABkcnMvZTJvRG9jLnhtbFBLAQItABQA&#10;BgAIAAAAIQA+16gX2wAAAAgBAAAPAAAAAAAAAAAAAAAAAK8EAABkcnMvZG93bnJldi54bWxQSwUG&#10;AAAAAAQABADzAAAAtwUAAAAA&#10;" fillcolor="#d8d8d8 [2732]" strokecolor="white [3201]" strokeweight="3pt">
                <v:shadow on="t" opacity="24903f" mv:blur="40000f" origin=",.5" offset="0,20000emu"/>
                <v:textbox inset=",7.2pt,,7.2pt">
                  <w:txbxContent>
                    <w:p w14:paraId="06A71A1E" w14:textId="77777777" w:rsidR="002664D5" w:rsidRPr="00410201" w:rsidRDefault="002664D5" w:rsidP="00977F05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10201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ВЫДЕРЖКИ </w:t>
                      </w:r>
                    </w:p>
                    <w:p w14:paraId="53A19E61" w14:textId="77777777" w:rsidR="002664D5" w:rsidRPr="00410201" w:rsidRDefault="002664D5" w:rsidP="00977F05">
                      <w:pPr>
                        <w:spacing w:before="240"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ИЗ ПОРУЧЕНИЙ ПРЕЗИДЕНТА РОССИЙСКОЙ ФЕДЕРАЦИИ В.В. ПУТИНА </w:t>
                      </w:r>
                    </w:p>
                    <w:p w14:paraId="7A45D2E4" w14:textId="77777777" w:rsidR="002664D5" w:rsidRPr="00410201" w:rsidRDefault="002664D5" w:rsidP="00977F05">
                      <w:pPr>
                        <w:spacing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И </w:t>
                      </w:r>
                    </w:p>
                    <w:p w14:paraId="63B864FE" w14:textId="77777777" w:rsidR="002664D5" w:rsidRPr="00410201" w:rsidRDefault="002664D5" w:rsidP="00977F05">
                      <w:pPr>
                        <w:spacing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ПРЕДСЕДАТЕЛЯ ПРАВИТЕЛЬСТВА РОССИЙСКОЙ ФЕДЕРАЦИИ Д.А. МЕДВЕДЕВА </w:t>
                      </w:r>
                    </w:p>
                    <w:p w14:paraId="34076154" w14:textId="77777777" w:rsidR="002664D5" w:rsidRPr="00410201" w:rsidRDefault="002664D5" w:rsidP="00977F05">
                      <w:pPr>
                        <w:spacing w:before="240" w:line="440" w:lineRule="exact"/>
                        <w:jc w:val="center"/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10201"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ПО РЕАЛИЗАЦИИ ПОСЛАНИЯ ПРЕЗИДЕНТА ФЕДЕРАЛЬНОМУ СОБРАНИЮ 12 ДЕКАБРЯ 2013 ГОДА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color w:val="111111"/>
          <w:sz w:val="32"/>
          <w:szCs w:val="32"/>
        </w:rPr>
        <w:br w:type="page"/>
      </w:r>
    </w:p>
    <w:p w14:paraId="6C02C40E" w14:textId="412834F0" w:rsidR="00823001" w:rsidRDefault="00823001">
      <w:pPr>
        <w:rPr>
          <w:b/>
          <w:bCs/>
          <w:color w:val="111111"/>
          <w:sz w:val="32"/>
          <w:szCs w:val="32"/>
        </w:rPr>
      </w:pPr>
      <w:r>
        <w:rPr>
          <w:b/>
          <w:bCs/>
          <w:color w:val="111111"/>
          <w:sz w:val="32"/>
          <w:szCs w:val="32"/>
        </w:rPr>
        <w:lastRenderedPageBreak/>
        <w:br w:type="page"/>
      </w:r>
    </w:p>
    <w:p w14:paraId="3E83ABBC" w14:textId="77777777" w:rsidR="00823001" w:rsidRDefault="00823001">
      <w:pPr>
        <w:rPr>
          <w:b/>
          <w:bCs/>
          <w:color w:val="111111"/>
          <w:sz w:val="32"/>
          <w:szCs w:val="32"/>
        </w:rPr>
      </w:pPr>
    </w:p>
    <w:p w14:paraId="6677ECE5" w14:textId="16156F79" w:rsidR="00E233F5" w:rsidRPr="0024305E" w:rsidRDefault="00E233F5" w:rsidP="00E233F5">
      <w:pPr>
        <w:jc w:val="center"/>
        <w:rPr>
          <w:b/>
          <w:bCs/>
          <w:color w:val="111111"/>
          <w:sz w:val="32"/>
          <w:szCs w:val="32"/>
        </w:rPr>
      </w:pPr>
      <w:r w:rsidRPr="0024305E">
        <w:rPr>
          <w:b/>
          <w:bCs/>
          <w:color w:val="111111"/>
          <w:sz w:val="32"/>
          <w:szCs w:val="32"/>
        </w:rPr>
        <w:t>ВЫДЕРЖКИ</w:t>
      </w:r>
    </w:p>
    <w:p w14:paraId="5EBF89E2" w14:textId="77777777" w:rsidR="00FE38A3" w:rsidRDefault="00E233F5" w:rsidP="00E233F5">
      <w:pPr>
        <w:jc w:val="center"/>
        <w:rPr>
          <w:b/>
          <w:bCs/>
          <w:color w:val="1D1D1D"/>
          <w:sz w:val="32"/>
          <w:szCs w:val="32"/>
        </w:rPr>
      </w:pPr>
      <w:r>
        <w:rPr>
          <w:b/>
          <w:bCs/>
          <w:color w:val="111111"/>
          <w:sz w:val="32"/>
          <w:szCs w:val="32"/>
        </w:rPr>
        <w:t>из</w:t>
      </w:r>
      <w:r w:rsidRPr="0024305E">
        <w:rPr>
          <w:b/>
          <w:bCs/>
          <w:color w:val="111111"/>
          <w:sz w:val="32"/>
          <w:szCs w:val="32"/>
        </w:rPr>
        <w:t xml:space="preserve"> </w:t>
      </w:r>
      <w:r w:rsidRPr="0024305E">
        <w:rPr>
          <w:b/>
          <w:color w:val="1D1D1D"/>
          <w:sz w:val="32"/>
          <w:szCs w:val="32"/>
        </w:rPr>
        <w:t xml:space="preserve">Перечня поручений </w:t>
      </w:r>
      <w:r w:rsidRPr="0024305E">
        <w:rPr>
          <w:b/>
          <w:bCs/>
          <w:color w:val="1D1D1D"/>
          <w:sz w:val="32"/>
          <w:szCs w:val="32"/>
        </w:rPr>
        <w:t>В.</w:t>
      </w:r>
      <w:r w:rsidRPr="00FE38A3">
        <w:rPr>
          <w:b/>
          <w:bCs/>
          <w:color w:val="1D1D1D"/>
          <w:sz w:val="32"/>
          <w:szCs w:val="32"/>
        </w:rPr>
        <w:t>В. Путина по реализации</w:t>
      </w:r>
      <w:r w:rsidRPr="00FE38A3">
        <w:rPr>
          <w:rStyle w:val="apple-converted-space"/>
          <w:b/>
          <w:bCs/>
          <w:color w:val="1D1D1D"/>
          <w:sz w:val="32"/>
          <w:szCs w:val="32"/>
        </w:rPr>
        <w:t xml:space="preserve">  Послания </w:t>
      </w:r>
      <w:r w:rsidRPr="00FE38A3">
        <w:rPr>
          <w:b/>
          <w:bCs/>
          <w:color w:val="1D1D1D"/>
          <w:sz w:val="32"/>
          <w:szCs w:val="32"/>
        </w:rPr>
        <w:t>Президента Федеральному Собранию</w:t>
      </w:r>
      <w:r w:rsidR="00FE38A3" w:rsidRPr="00FE38A3">
        <w:rPr>
          <w:b/>
          <w:bCs/>
          <w:color w:val="1D1D1D"/>
          <w:sz w:val="32"/>
          <w:szCs w:val="32"/>
        </w:rPr>
        <w:t xml:space="preserve"> </w:t>
      </w:r>
    </w:p>
    <w:p w14:paraId="21C7F4D2" w14:textId="75197DC3" w:rsidR="00E233F5" w:rsidRPr="00E10785" w:rsidRDefault="00FE38A3" w:rsidP="00E233F5">
      <w:pPr>
        <w:jc w:val="center"/>
        <w:rPr>
          <w:b/>
          <w:bCs/>
          <w:i/>
          <w:color w:val="1D1D1D"/>
          <w:sz w:val="32"/>
          <w:szCs w:val="32"/>
        </w:rPr>
      </w:pPr>
      <w:r w:rsidRPr="00E10785">
        <w:rPr>
          <w:b/>
          <w:bCs/>
          <w:i/>
          <w:color w:val="1D1D1D"/>
          <w:sz w:val="32"/>
          <w:szCs w:val="32"/>
        </w:rPr>
        <w:t>(</w:t>
      </w:r>
      <w:r w:rsidRPr="00E10785">
        <w:rPr>
          <w:b/>
          <w:i/>
          <w:color w:val="111A47"/>
          <w:sz w:val="32"/>
          <w:szCs w:val="32"/>
          <w:lang w:val="en-US" w:eastAsia="en-US"/>
        </w:rPr>
        <w:t xml:space="preserve">Пр-3086 </w:t>
      </w:r>
      <w:proofErr w:type="spellStart"/>
      <w:r w:rsidRPr="00E10785">
        <w:rPr>
          <w:b/>
          <w:i/>
          <w:color w:val="111A47"/>
          <w:sz w:val="32"/>
          <w:szCs w:val="32"/>
          <w:lang w:val="en-US" w:eastAsia="en-US"/>
        </w:rPr>
        <w:t>от</w:t>
      </w:r>
      <w:proofErr w:type="spellEnd"/>
      <w:r w:rsidRPr="00E10785">
        <w:rPr>
          <w:b/>
          <w:i/>
          <w:color w:val="111A47"/>
          <w:sz w:val="32"/>
          <w:szCs w:val="32"/>
          <w:lang w:val="en-US" w:eastAsia="en-US"/>
        </w:rPr>
        <w:t xml:space="preserve"> 27 </w:t>
      </w:r>
      <w:proofErr w:type="spellStart"/>
      <w:r w:rsidRPr="00E10785">
        <w:rPr>
          <w:b/>
          <w:i/>
          <w:color w:val="111A47"/>
          <w:sz w:val="32"/>
          <w:szCs w:val="32"/>
          <w:lang w:val="en-US" w:eastAsia="en-US"/>
        </w:rPr>
        <w:t>декабря</w:t>
      </w:r>
      <w:proofErr w:type="spellEnd"/>
      <w:r w:rsidRPr="00E10785">
        <w:rPr>
          <w:b/>
          <w:i/>
          <w:color w:val="111A47"/>
          <w:sz w:val="32"/>
          <w:szCs w:val="32"/>
          <w:lang w:val="en-US" w:eastAsia="en-US"/>
        </w:rPr>
        <w:t xml:space="preserve"> 2013 </w:t>
      </w:r>
      <w:r w:rsidRPr="00E10785">
        <w:rPr>
          <w:b/>
          <w:bCs/>
          <w:i/>
          <w:color w:val="1D1D1D"/>
          <w:sz w:val="32"/>
          <w:szCs w:val="32"/>
        </w:rPr>
        <w:t>г.)</w:t>
      </w:r>
      <w:r w:rsidR="00E233F5" w:rsidRPr="00E10785">
        <w:rPr>
          <w:b/>
          <w:bCs/>
          <w:i/>
          <w:color w:val="1D1D1D"/>
          <w:sz w:val="32"/>
          <w:szCs w:val="32"/>
        </w:rPr>
        <w:t>.</w:t>
      </w:r>
    </w:p>
    <w:p w14:paraId="0F07D7C9" w14:textId="77777777" w:rsidR="00E233F5" w:rsidRPr="00DA350E" w:rsidRDefault="00E233F5" w:rsidP="00E233F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3AEDF60A" w14:textId="77777777" w:rsidR="00E233F5" w:rsidRPr="0024305E" w:rsidRDefault="00E233F5" w:rsidP="00EF2186">
      <w:pPr>
        <w:pStyle w:val="assignment0"/>
        <w:spacing w:before="200" w:beforeAutospacing="0" w:after="0" w:afterAutospacing="0" w:line="320" w:lineRule="exact"/>
        <w:jc w:val="both"/>
        <w:rPr>
          <w:b/>
          <w:color w:val="1D1D1D"/>
          <w:sz w:val="26"/>
          <w:szCs w:val="26"/>
        </w:rPr>
      </w:pPr>
      <w:r w:rsidRPr="0024305E">
        <w:rPr>
          <w:b/>
          <w:color w:val="1D1D1D"/>
          <w:sz w:val="26"/>
          <w:szCs w:val="26"/>
        </w:rPr>
        <w:t>1. Правительству Российской Федерации:</w:t>
      </w:r>
    </w:p>
    <w:p w14:paraId="5604A410" w14:textId="77777777" w:rsidR="00E233F5" w:rsidRPr="00D07FFD" w:rsidRDefault="00E233F5" w:rsidP="00EF2186">
      <w:pPr>
        <w:pStyle w:val="assignment14"/>
        <w:spacing w:before="200" w:beforeAutospacing="0" w:after="0" w:afterAutospacing="0" w:line="320" w:lineRule="exact"/>
        <w:jc w:val="both"/>
        <w:rPr>
          <w:b/>
          <w:color w:val="1D1D1D"/>
          <w:sz w:val="26"/>
          <w:szCs w:val="26"/>
          <w:lang w:val="en-US"/>
        </w:rPr>
      </w:pPr>
      <w:proofErr w:type="gramStart"/>
      <w:r w:rsidRPr="00D07FFD">
        <w:rPr>
          <w:b/>
          <w:color w:val="1D1D1D"/>
          <w:sz w:val="26"/>
          <w:szCs w:val="26"/>
          <w:lang w:val="en-US"/>
        </w:rPr>
        <w:t>…</w:t>
      </w:r>
      <w:r>
        <w:rPr>
          <w:b/>
          <w:color w:val="1D1D1D"/>
          <w:sz w:val="26"/>
          <w:szCs w:val="26"/>
          <w:lang w:val="en-US"/>
        </w:rPr>
        <w:t>..</w:t>
      </w:r>
      <w:proofErr w:type="gramEnd"/>
    </w:p>
    <w:p w14:paraId="0B16F021" w14:textId="77777777" w:rsidR="00E233F5" w:rsidRPr="0024305E" w:rsidRDefault="00E233F5" w:rsidP="00EF2186">
      <w:pPr>
        <w:spacing w:before="200" w:line="320" w:lineRule="exact"/>
        <w:jc w:val="both"/>
        <w:rPr>
          <w:sz w:val="26"/>
          <w:szCs w:val="26"/>
        </w:rPr>
      </w:pPr>
      <w:r w:rsidRPr="0024305E">
        <w:rPr>
          <w:sz w:val="26"/>
          <w:szCs w:val="26"/>
        </w:rPr>
        <w:t xml:space="preserve">16) обеспечить финансирование за счёт бюджетных ассигнований, предусмотренных в федеральном бюджете на реализацию федеральной целевой программы «Исследования и разработки по приоритетным направлениям развития научно-технического комплекса на 2014–2020 годы», прикладных научных исследований в рамках деятельности технологических платформ с учётом перспектив практического применения результатов таких исследований и при условии привлечения технологическими платформами внебюджетных источников </w:t>
      </w:r>
      <w:proofErr w:type="spellStart"/>
      <w:r w:rsidRPr="0024305E">
        <w:rPr>
          <w:sz w:val="26"/>
          <w:szCs w:val="26"/>
        </w:rPr>
        <w:t>софинансирования</w:t>
      </w:r>
      <w:proofErr w:type="spellEnd"/>
      <w:r w:rsidRPr="0024305E">
        <w:rPr>
          <w:sz w:val="26"/>
          <w:szCs w:val="26"/>
        </w:rPr>
        <w:t>.</w:t>
      </w:r>
    </w:p>
    <w:p w14:paraId="0A06CE33" w14:textId="77777777" w:rsidR="00E233F5" w:rsidRPr="00D07FFD" w:rsidRDefault="00E233F5" w:rsidP="00EF2186">
      <w:pPr>
        <w:spacing w:before="200" w:line="320" w:lineRule="exact"/>
        <w:jc w:val="both"/>
        <w:rPr>
          <w:b/>
          <w:i/>
          <w:sz w:val="26"/>
          <w:szCs w:val="26"/>
        </w:rPr>
      </w:pPr>
      <w:r w:rsidRPr="00D07FFD">
        <w:rPr>
          <w:b/>
          <w:i/>
          <w:sz w:val="26"/>
          <w:szCs w:val="26"/>
        </w:rPr>
        <w:t>Доклад – 20 мая 2014 г.;</w:t>
      </w:r>
    </w:p>
    <w:p w14:paraId="42213472" w14:textId="77777777" w:rsidR="00E233F5" w:rsidRPr="0024305E" w:rsidRDefault="00E233F5" w:rsidP="00EF2186">
      <w:pPr>
        <w:spacing w:before="200" w:line="320" w:lineRule="exact"/>
        <w:jc w:val="both"/>
        <w:rPr>
          <w:sz w:val="26"/>
          <w:szCs w:val="26"/>
        </w:rPr>
      </w:pPr>
      <w:r w:rsidRPr="0024305E">
        <w:rPr>
          <w:sz w:val="26"/>
          <w:szCs w:val="26"/>
        </w:rPr>
        <w:t>17) провести анализ эффективности деятельности государственных институтов развития по технологическому обновлению российской экономики и на его основе представить предложения по концентрации их ресурсов в целях развития инновационных технологий.</w:t>
      </w:r>
    </w:p>
    <w:p w14:paraId="0EE5E2EB" w14:textId="77777777" w:rsidR="00E233F5" w:rsidRPr="00D07FFD" w:rsidRDefault="00E233F5" w:rsidP="00EF2186">
      <w:pPr>
        <w:spacing w:before="200" w:line="320" w:lineRule="exact"/>
        <w:jc w:val="both"/>
        <w:rPr>
          <w:b/>
          <w:i/>
          <w:sz w:val="26"/>
          <w:szCs w:val="26"/>
        </w:rPr>
      </w:pPr>
      <w:r w:rsidRPr="00D07FFD">
        <w:rPr>
          <w:b/>
          <w:i/>
          <w:sz w:val="26"/>
          <w:szCs w:val="26"/>
        </w:rPr>
        <w:t>Срок – 1 августа 2014 г.;</w:t>
      </w:r>
    </w:p>
    <w:p w14:paraId="243EFB42" w14:textId="77777777" w:rsidR="00E233F5" w:rsidRPr="00D07FFD" w:rsidRDefault="00E233F5" w:rsidP="00EF2186">
      <w:pPr>
        <w:pStyle w:val="assignment26"/>
        <w:spacing w:before="200" w:beforeAutospacing="0" w:after="0" w:afterAutospacing="0" w:line="320" w:lineRule="exact"/>
        <w:jc w:val="both"/>
        <w:rPr>
          <w:b/>
          <w:color w:val="1D1D1D"/>
          <w:sz w:val="26"/>
          <w:szCs w:val="26"/>
          <w:lang w:val="en-US"/>
        </w:rPr>
      </w:pPr>
      <w:proofErr w:type="gramStart"/>
      <w:r w:rsidRPr="00D07FFD">
        <w:rPr>
          <w:b/>
          <w:color w:val="1D1D1D"/>
          <w:sz w:val="26"/>
          <w:szCs w:val="26"/>
          <w:lang w:val="en-US"/>
        </w:rPr>
        <w:t>……</w:t>
      </w:r>
      <w:proofErr w:type="gramEnd"/>
    </w:p>
    <w:p w14:paraId="1F39DB0F" w14:textId="77777777" w:rsidR="00E233F5" w:rsidRPr="0024305E" w:rsidRDefault="00E233F5" w:rsidP="00EF2186">
      <w:pPr>
        <w:spacing w:before="200" w:line="320" w:lineRule="exact"/>
        <w:jc w:val="both"/>
        <w:rPr>
          <w:sz w:val="26"/>
          <w:szCs w:val="26"/>
        </w:rPr>
      </w:pPr>
      <w:r w:rsidRPr="0024305E">
        <w:rPr>
          <w:sz w:val="26"/>
          <w:szCs w:val="26"/>
        </w:rPr>
        <w:t>27) в целях поддержки субъектов малого предпринимательства обеспечить внесение в законодательство Российской Федерации изменений, предусматривающих:</w:t>
      </w:r>
    </w:p>
    <w:p w14:paraId="09959E40" w14:textId="77777777" w:rsidR="00E233F5" w:rsidRPr="0024305E" w:rsidRDefault="00E233F5" w:rsidP="00EF2186">
      <w:pPr>
        <w:spacing w:before="200" w:line="320" w:lineRule="exact"/>
        <w:jc w:val="both"/>
        <w:rPr>
          <w:sz w:val="26"/>
          <w:szCs w:val="26"/>
        </w:rPr>
      </w:pPr>
      <w:r w:rsidRPr="0024305E">
        <w:rPr>
          <w:sz w:val="26"/>
          <w:szCs w:val="26"/>
        </w:rPr>
        <w:t>наделение субъектов Российской Федерации правом предоставлять 2-летние налоговые каникулы вновь созданным предприятиям, осуществляющим деятельность в производственной, социальной и научной сферах;</w:t>
      </w:r>
    </w:p>
    <w:p w14:paraId="4BE4C1E2" w14:textId="77777777" w:rsidR="00E233F5" w:rsidRPr="0024305E" w:rsidRDefault="00E233F5" w:rsidP="00EF2186">
      <w:pPr>
        <w:pStyle w:val="assignment30"/>
        <w:spacing w:before="200" w:beforeAutospacing="0" w:after="0" w:afterAutospacing="0" w:line="320" w:lineRule="exact"/>
        <w:jc w:val="both"/>
        <w:rPr>
          <w:b/>
          <w:color w:val="1D1D1D"/>
          <w:sz w:val="26"/>
          <w:szCs w:val="26"/>
        </w:rPr>
      </w:pPr>
      <w:r w:rsidRPr="0024305E">
        <w:rPr>
          <w:b/>
          <w:color w:val="1D1D1D"/>
          <w:sz w:val="26"/>
          <w:szCs w:val="26"/>
        </w:rPr>
        <w:t>…</w:t>
      </w:r>
      <w:r>
        <w:rPr>
          <w:b/>
          <w:color w:val="1D1D1D"/>
          <w:sz w:val="26"/>
          <w:szCs w:val="26"/>
        </w:rPr>
        <w:t>..</w:t>
      </w:r>
    </w:p>
    <w:p w14:paraId="21EEE3A1" w14:textId="77777777" w:rsidR="00E233F5" w:rsidRPr="0024305E" w:rsidRDefault="00E233F5" w:rsidP="00EF2186">
      <w:pPr>
        <w:pStyle w:val="assignment30"/>
        <w:spacing w:before="200" w:beforeAutospacing="0" w:after="0" w:afterAutospacing="0" w:line="320" w:lineRule="exact"/>
        <w:jc w:val="both"/>
        <w:rPr>
          <w:color w:val="000000"/>
          <w:sz w:val="26"/>
          <w:szCs w:val="26"/>
        </w:rPr>
      </w:pPr>
      <w:r w:rsidRPr="0024305E">
        <w:rPr>
          <w:color w:val="000000"/>
          <w:sz w:val="26"/>
          <w:szCs w:val="26"/>
        </w:rPr>
        <w:t>30) обеспечить внесение в законодательство Российской Федерации изменений, предусматривающих возмещение субъектам Российской Федерации затрат на создание инфраструктуры индустриальных парков, технопарков и бизнес-инкубаторов путём возврата федеральных налогов, поступающих в течение трёх лет от создаваемых на территориях таких субъектов Российской Федерации новых предприятий, в виде дополнительных межбюджетных трансфертов.</w:t>
      </w:r>
    </w:p>
    <w:p w14:paraId="649F59DF" w14:textId="77777777" w:rsidR="00E233F5" w:rsidRPr="00D07FFD" w:rsidRDefault="00E233F5" w:rsidP="00EF2186">
      <w:pPr>
        <w:pStyle w:val="assignment30"/>
        <w:spacing w:before="200" w:beforeAutospacing="0" w:after="0" w:afterAutospacing="0" w:line="320" w:lineRule="exact"/>
        <w:jc w:val="both"/>
        <w:rPr>
          <w:b/>
          <w:i/>
          <w:color w:val="99CC00"/>
          <w:sz w:val="26"/>
          <w:szCs w:val="26"/>
        </w:rPr>
      </w:pPr>
      <w:r w:rsidRPr="00D07FFD">
        <w:rPr>
          <w:b/>
          <w:i/>
          <w:color w:val="000000"/>
          <w:sz w:val="26"/>
          <w:szCs w:val="26"/>
        </w:rPr>
        <w:t>Срок – 15 июля 2014 г.;</w:t>
      </w:r>
    </w:p>
    <w:p w14:paraId="5047BDAA" w14:textId="77777777" w:rsidR="00E233F5" w:rsidRPr="0024305E" w:rsidRDefault="00E233F5" w:rsidP="00EF2186">
      <w:pPr>
        <w:pStyle w:val="assignment50"/>
        <w:spacing w:before="200" w:beforeAutospacing="0" w:after="0" w:afterAutospacing="0" w:line="320" w:lineRule="exact"/>
        <w:jc w:val="both"/>
        <w:rPr>
          <w:color w:val="1D1D1D"/>
          <w:sz w:val="26"/>
          <w:szCs w:val="26"/>
          <w:lang w:val="en-US"/>
        </w:rPr>
      </w:pPr>
      <w:proofErr w:type="gramStart"/>
      <w:r w:rsidRPr="0024305E">
        <w:rPr>
          <w:color w:val="1D1D1D"/>
          <w:sz w:val="26"/>
          <w:szCs w:val="26"/>
          <w:lang w:val="en-US"/>
        </w:rPr>
        <w:lastRenderedPageBreak/>
        <w:t>…..</w:t>
      </w:r>
      <w:proofErr w:type="gramEnd"/>
    </w:p>
    <w:p w14:paraId="6B44140C" w14:textId="77777777" w:rsidR="00E233F5" w:rsidRPr="0024305E" w:rsidRDefault="00E233F5" w:rsidP="00EF2186">
      <w:pPr>
        <w:pStyle w:val="assignment51"/>
        <w:spacing w:before="200" w:beforeAutospacing="0" w:after="0" w:afterAutospacing="0" w:line="320" w:lineRule="exact"/>
        <w:jc w:val="both"/>
        <w:rPr>
          <w:b/>
          <w:color w:val="000000"/>
          <w:sz w:val="26"/>
          <w:szCs w:val="26"/>
        </w:rPr>
      </w:pPr>
      <w:r w:rsidRPr="0024305E">
        <w:rPr>
          <w:b/>
          <w:color w:val="000000"/>
          <w:sz w:val="26"/>
          <w:szCs w:val="26"/>
        </w:rPr>
        <w:t>8. Правительству Российской Федерации совместно с Российской академией наук:</w:t>
      </w:r>
    </w:p>
    <w:p w14:paraId="2DC202C7" w14:textId="77777777" w:rsidR="00E233F5" w:rsidRPr="0024305E" w:rsidRDefault="00E233F5" w:rsidP="00EF2186">
      <w:pPr>
        <w:pStyle w:val="assignment51"/>
        <w:spacing w:before="200" w:beforeAutospacing="0" w:after="0" w:afterAutospacing="0" w:line="320" w:lineRule="exact"/>
        <w:jc w:val="both"/>
        <w:rPr>
          <w:color w:val="000000"/>
          <w:sz w:val="26"/>
          <w:szCs w:val="26"/>
        </w:rPr>
      </w:pPr>
      <w:r w:rsidRPr="0024305E">
        <w:rPr>
          <w:color w:val="000000"/>
          <w:sz w:val="26"/>
          <w:szCs w:val="26"/>
        </w:rPr>
        <w:t>1) предусматривать при подготовке и утверждении программ фундаментальных научных исследований в Российской Федерации на долгосрочный период бюджетные ассигнования из федерального бюджета на проведение фундаментальных научных исследований и поисковых научных исследований в области медицины, прежде всего исследований, направленных на разработку новых медицинских технологий, в частности в области биотехнологий и генной инженерии, на расшифровку генома человека.</w:t>
      </w:r>
    </w:p>
    <w:p w14:paraId="06F14DDC" w14:textId="77777777" w:rsidR="00E233F5" w:rsidRPr="00D07FFD" w:rsidRDefault="00E233F5" w:rsidP="00EF2186">
      <w:pPr>
        <w:pStyle w:val="assignment51"/>
        <w:spacing w:before="200" w:beforeAutospacing="0" w:after="0" w:afterAutospacing="0" w:line="320" w:lineRule="exact"/>
        <w:jc w:val="both"/>
        <w:rPr>
          <w:b/>
          <w:i/>
          <w:color w:val="000000"/>
          <w:sz w:val="26"/>
          <w:szCs w:val="26"/>
          <w:lang w:val="en-US"/>
        </w:rPr>
      </w:pPr>
      <w:r w:rsidRPr="00D07FFD">
        <w:rPr>
          <w:b/>
          <w:i/>
          <w:color w:val="000000"/>
          <w:sz w:val="26"/>
          <w:szCs w:val="26"/>
        </w:rPr>
        <w:t>Доклад – 1 декабря 2014 г., далее – один раз в год;</w:t>
      </w:r>
    </w:p>
    <w:p w14:paraId="7244A1EC" w14:textId="77777777" w:rsidR="00E233F5" w:rsidRPr="0024305E" w:rsidRDefault="00E233F5" w:rsidP="00EF2186">
      <w:pPr>
        <w:pStyle w:val="assignment52"/>
        <w:spacing w:before="200" w:beforeAutospacing="0" w:after="0" w:afterAutospacing="0" w:line="320" w:lineRule="exact"/>
        <w:jc w:val="both"/>
        <w:rPr>
          <w:color w:val="000000"/>
          <w:sz w:val="26"/>
          <w:szCs w:val="26"/>
        </w:rPr>
      </w:pPr>
      <w:r w:rsidRPr="0024305E">
        <w:rPr>
          <w:color w:val="000000"/>
          <w:sz w:val="26"/>
          <w:szCs w:val="26"/>
        </w:rPr>
        <w:t>2) подготовить и внести в установленном порядке проект указа Президента Российской Федерации, предусматривающего внесение изменений в приоритетные направления развития науки, технологий и техники в Российской Федерации и в перечень критических технологий Российской Федерации, утверждённые Указом Президента Российской Федерации от 7 июля 2011 г. № 899.</w:t>
      </w:r>
    </w:p>
    <w:p w14:paraId="4E04D2FE" w14:textId="77777777" w:rsidR="00E233F5" w:rsidRPr="00D07FFD" w:rsidRDefault="00E233F5" w:rsidP="00EF2186">
      <w:pPr>
        <w:pStyle w:val="assignment52"/>
        <w:spacing w:before="200" w:beforeAutospacing="0" w:after="0" w:afterAutospacing="0" w:line="320" w:lineRule="exact"/>
        <w:jc w:val="both"/>
        <w:rPr>
          <w:b/>
          <w:i/>
          <w:color w:val="000000"/>
          <w:sz w:val="26"/>
          <w:szCs w:val="26"/>
        </w:rPr>
      </w:pPr>
      <w:r w:rsidRPr="00D07FFD">
        <w:rPr>
          <w:b/>
          <w:i/>
          <w:color w:val="000000"/>
          <w:sz w:val="26"/>
          <w:szCs w:val="26"/>
        </w:rPr>
        <w:t>Срок – 15 декабря 2014 г.</w:t>
      </w:r>
    </w:p>
    <w:p w14:paraId="2A1F48A5" w14:textId="77777777" w:rsidR="00E233F5" w:rsidRPr="00D07FFD" w:rsidRDefault="00E233F5" w:rsidP="00EF2186">
      <w:pPr>
        <w:pStyle w:val="assignment52"/>
        <w:spacing w:before="200" w:beforeAutospacing="0" w:after="0" w:afterAutospacing="0" w:line="320" w:lineRule="exact"/>
        <w:jc w:val="both"/>
        <w:rPr>
          <w:i/>
          <w:color w:val="000000"/>
          <w:sz w:val="26"/>
          <w:szCs w:val="26"/>
        </w:rPr>
      </w:pPr>
      <w:r w:rsidRPr="00D07FFD">
        <w:rPr>
          <w:i/>
          <w:color w:val="000000"/>
          <w:sz w:val="26"/>
          <w:szCs w:val="26"/>
        </w:rPr>
        <w:t>Ответственные: Медведев Д.А., Фортов В.Е.</w:t>
      </w:r>
    </w:p>
    <w:p w14:paraId="0D32AAC6" w14:textId="77777777" w:rsidR="00E233F5" w:rsidRPr="0024305E" w:rsidRDefault="00E233F5" w:rsidP="00EF2186">
      <w:pPr>
        <w:pStyle w:val="assignment52"/>
        <w:spacing w:before="200" w:beforeAutospacing="0" w:after="0" w:afterAutospacing="0" w:line="320" w:lineRule="exact"/>
        <w:jc w:val="both"/>
        <w:rPr>
          <w:b/>
          <w:color w:val="000000"/>
          <w:sz w:val="26"/>
          <w:szCs w:val="26"/>
          <w:lang w:val="en-US"/>
        </w:rPr>
      </w:pPr>
      <w:r w:rsidRPr="0024305E">
        <w:rPr>
          <w:b/>
          <w:color w:val="000000"/>
          <w:sz w:val="26"/>
          <w:szCs w:val="26"/>
        </w:rPr>
        <w:t>…</w:t>
      </w:r>
      <w:r>
        <w:rPr>
          <w:b/>
          <w:color w:val="000000"/>
          <w:sz w:val="26"/>
          <w:szCs w:val="26"/>
        </w:rPr>
        <w:t>..</w:t>
      </w:r>
    </w:p>
    <w:p w14:paraId="6BCE36AF" w14:textId="77777777" w:rsidR="00E233F5" w:rsidRPr="00DA350E" w:rsidRDefault="00E233F5" w:rsidP="00EF2186">
      <w:pPr>
        <w:pStyle w:val="assignment52"/>
        <w:spacing w:before="200" w:beforeAutospacing="0" w:after="0" w:afterAutospacing="0" w:line="320" w:lineRule="exact"/>
        <w:jc w:val="both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68CADFE8" w14:textId="71018FED" w:rsidR="00E233F5" w:rsidRPr="00823001" w:rsidRDefault="00E233F5" w:rsidP="00823001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6B0A2D54" w14:textId="77777777" w:rsidR="00E233F5" w:rsidRPr="00D07FFD" w:rsidRDefault="00E233F5" w:rsidP="00E233F5">
      <w:pPr>
        <w:jc w:val="center"/>
        <w:rPr>
          <w:b/>
          <w:bCs/>
          <w:color w:val="111111"/>
          <w:sz w:val="32"/>
          <w:szCs w:val="32"/>
        </w:rPr>
      </w:pPr>
      <w:r w:rsidRPr="00D07FFD">
        <w:rPr>
          <w:b/>
          <w:bCs/>
          <w:color w:val="111111"/>
          <w:sz w:val="32"/>
          <w:szCs w:val="32"/>
        </w:rPr>
        <w:lastRenderedPageBreak/>
        <w:t>ВЫДЕРЖКИ</w:t>
      </w:r>
    </w:p>
    <w:p w14:paraId="0079DBDE" w14:textId="77777777" w:rsidR="00E233F5" w:rsidRPr="00D07FFD" w:rsidRDefault="00E233F5" w:rsidP="00E233F5">
      <w:pPr>
        <w:jc w:val="center"/>
        <w:rPr>
          <w:rStyle w:val="apple-converted-space"/>
          <w:b/>
          <w:color w:val="111111"/>
          <w:sz w:val="32"/>
          <w:szCs w:val="32"/>
        </w:rPr>
      </w:pPr>
      <w:r w:rsidRPr="00D07FFD">
        <w:rPr>
          <w:b/>
          <w:bCs/>
          <w:color w:val="111111"/>
          <w:sz w:val="32"/>
          <w:szCs w:val="32"/>
        </w:rPr>
        <w:t xml:space="preserve">из </w:t>
      </w:r>
      <w:r w:rsidRPr="00D07FFD">
        <w:rPr>
          <w:b/>
          <w:color w:val="1D1D1D"/>
          <w:sz w:val="32"/>
          <w:szCs w:val="32"/>
        </w:rPr>
        <w:t xml:space="preserve">указаний Д.А. Медведева </w:t>
      </w:r>
      <w:r w:rsidRPr="00D07FFD">
        <w:rPr>
          <w:b/>
          <w:color w:val="111111"/>
          <w:sz w:val="32"/>
          <w:szCs w:val="32"/>
        </w:rPr>
        <w:t>во исполнение</w:t>
      </w:r>
      <w:r w:rsidRPr="00D07FFD">
        <w:rPr>
          <w:rStyle w:val="apple-converted-space"/>
          <w:b/>
          <w:color w:val="111111"/>
          <w:sz w:val="32"/>
          <w:szCs w:val="32"/>
        </w:rPr>
        <w:t> </w:t>
      </w:r>
      <w:r w:rsidRPr="00D07FFD">
        <w:rPr>
          <w:b/>
          <w:color w:val="111111"/>
          <w:sz w:val="32"/>
          <w:szCs w:val="32"/>
          <w:bdr w:val="none" w:sz="0" w:space="0" w:color="auto" w:frame="1"/>
        </w:rPr>
        <w:t>перечня поручений Президента России</w:t>
      </w:r>
      <w:r>
        <w:rPr>
          <w:b/>
          <w:color w:val="111111"/>
          <w:sz w:val="32"/>
          <w:szCs w:val="32"/>
          <w:bdr w:val="none" w:sz="0" w:space="0" w:color="auto" w:frame="1"/>
        </w:rPr>
        <w:t xml:space="preserve"> </w:t>
      </w:r>
      <w:r w:rsidRPr="00D07FFD">
        <w:rPr>
          <w:b/>
          <w:color w:val="111111"/>
          <w:sz w:val="32"/>
          <w:szCs w:val="32"/>
          <w:bdr w:val="none" w:sz="0" w:space="0" w:color="auto" w:frame="1"/>
        </w:rPr>
        <w:t>от 27 декабря 2013 года №</w:t>
      </w:r>
      <w:proofErr w:type="spellStart"/>
      <w:r w:rsidRPr="00D07FFD">
        <w:rPr>
          <w:b/>
          <w:color w:val="111111"/>
          <w:sz w:val="32"/>
          <w:szCs w:val="32"/>
          <w:bdr w:val="none" w:sz="0" w:space="0" w:color="auto" w:frame="1"/>
        </w:rPr>
        <w:t>Пр</w:t>
      </w:r>
      <w:proofErr w:type="spellEnd"/>
      <w:r w:rsidRPr="00D07FFD">
        <w:rPr>
          <w:b/>
          <w:color w:val="111111"/>
          <w:sz w:val="32"/>
          <w:szCs w:val="32"/>
          <w:bdr w:val="none" w:sz="0" w:space="0" w:color="auto" w:frame="1"/>
        </w:rPr>
        <w:t>–3086</w:t>
      </w:r>
    </w:p>
    <w:p w14:paraId="5DF479EF" w14:textId="77777777" w:rsidR="00E233F5" w:rsidRPr="00E10785" w:rsidRDefault="00E233F5" w:rsidP="00E233F5">
      <w:pPr>
        <w:pStyle w:val="NormalWeb"/>
        <w:spacing w:before="0" w:beforeAutospacing="0" w:after="0" w:afterAutospacing="0"/>
        <w:jc w:val="center"/>
        <w:textAlignment w:val="baseline"/>
        <w:rPr>
          <w:b/>
          <w:i/>
          <w:color w:val="111111"/>
          <w:sz w:val="32"/>
          <w:szCs w:val="32"/>
        </w:rPr>
      </w:pPr>
      <w:r w:rsidRPr="00E10785">
        <w:rPr>
          <w:b/>
          <w:i/>
          <w:color w:val="111111"/>
          <w:sz w:val="32"/>
          <w:szCs w:val="32"/>
        </w:rPr>
        <w:t>(резолюция от 31 декабря 2013 года №ДМ–П13–9589)</w:t>
      </w:r>
    </w:p>
    <w:p w14:paraId="06F6BF10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111111"/>
          <w:sz w:val="26"/>
          <w:szCs w:val="26"/>
        </w:rPr>
      </w:pPr>
      <w:r w:rsidRPr="00D07FFD">
        <w:rPr>
          <w:b/>
          <w:color w:val="111111"/>
          <w:sz w:val="26"/>
          <w:szCs w:val="26"/>
        </w:rPr>
        <w:t>…..</w:t>
      </w:r>
    </w:p>
    <w:p w14:paraId="430C83B5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8080"/>
          <w:sz w:val="26"/>
          <w:szCs w:val="26"/>
        </w:rPr>
      </w:pPr>
      <w:r w:rsidRPr="00D07FFD">
        <w:rPr>
          <w:b/>
          <w:color w:val="000000"/>
          <w:sz w:val="26"/>
          <w:szCs w:val="26"/>
        </w:rPr>
        <w:t>16.</w:t>
      </w:r>
      <w:r w:rsidRPr="00D07FFD">
        <w:rPr>
          <w:rStyle w:val="apple-converted-space"/>
          <w:b/>
          <w:color w:val="000000"/>
          <w:sz w:val="26"/>
          <w:szCs w:val="26"/>
        </w:rPr>
        <w:t> </w:t>
      </w:r>
      <w:r w:rsidRPr="00D07FFD">
        <w:rPr>
          <w:b/>
          <w:sz w:val="26"/>
          <w:szCs w:val="26"/>
          <w:bdr w:val="none" w:sz="0" w:space="0" w:color="auto" w:frame="1"/>
        </w:rPr>
        <w:t>По подпункту шестнадцатому пункта 1 перечня поручений Президента</w:t>
      </w:r>
      <w:r w:rsidRPr="00D07FFD">
        <w:rPr>
          <w:b/>
          <w:sz w:val="26"/>
          <w:szCs w:val="26"/>
        </w:rPr>
        <w:t>:</w:t>
      </w:r>
    </w:p>
    <w:p w14:paraId="522587C0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000000"/>
          <w:sz w:val="26"/>
          <w:szCs w:val="26"/>
        </w:rPr>
      </w:pPr>
      <w:proofErr w:type="spellStart"/>
      <w:r w:rsidRPr="00D07FFD">
        <w:rPr>
          <w:color w:val="000000"/>
          <w:sz w:val="26"/>
          <w:szCs w:val="26"/>
        </w:rPr>
        <w:t>Минобрнауки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Д.В.Ливанову</w:t>
      </w:r>
      <w:proofErr w:type="spellEnd"/>
      <w:r w:rsidRPr="00D07FFD">
        <w:rPr>
          <w:color w:val="000000"/>
          <w:sz w:val="26"/>
          <w:szCs w:val="26"/>
        </w:rPr>
        <w:t>), Минэкономразвития России (</w:t>
      </w:r>
      <w:proofErr w:type="spellStart"/>
      <w:r w:rsidRPr="00D07FFD">
        <w:rPr>
          <w:color w:val="000000"/>
          <w:sz w:val="26"/>
          <w:szCs w:val="26"/>
        </w:rPr>
        <w:t>А.В.Улюкаеву</w:t>
      </w:r>
      <w:proofErr w:type="spellEnd"/>
      <w:r w:rsidRPr="00D07FFD">
        <w:rPr>
          <w:color w:val="000000"/>
          <w:sz w:val="26"/>
          <w:szCs w:val="26"/>
        </w:rPr>
        <w:t>) и Минфину России (</w:t>
      </w:r>
      <w:proofErr w:type="spellStart"/>
      <w:r w:rsidRPr="00D07FFD">
        <w:rPr>
          <w:color w:val="000000"/>
          <w:sz w:val="26"/>
          <w:szCs w:val="26"/>
        </w:rPr>
        <w:t>А.Г.Силуанову</w:t>
      </w:r>
      <w:proofErr w:type="spellEnd"/>
      <w:r w:rsidRPr="00D07FFD">
        <w:rPr>
          <w:color w:val="000000"/>
          <w:sz w:val="26"/>
          <w:szCs w:val="26"/>
        </w:rPr>
        <w:t xml:space="preserve">) обеспечить финансирование за счёт бюджетных ассигнований, предусмотренных в федеральном бюджете на реализацию федеральной целевой программы «Исследования и разработки по приоритетным направлениям развития научно-технического комплекса на 2014–2020 годы», прикладных научных исследований в рамках деятельности технологических платформ с учётом перспектив практического применения результатов таких исследований и при условии привлечения технологическими платформами внебюджетных источников </w:t>
      </w:r>
      <w:proofErr w:type="spellStart"/>
      <w:r w:rsidRPr="00D07FFD">
        <w:rPr>
          <w:color w:val="000000"/>
          <w:sz w:val="26"/>
          <w:szCs w:val="26"/>
        </w:rPr>
        <w:t>софинансирования</w:t>
      </w:r>
      <w:proofErr w:type="spellEnd"/>
      <w:r w:rsidRPr="00D07FFD">
        <w:rPr>
          <w:color w:val="000000"/>
          <w:sz w:val="26"/>
          <w:szCs w:val="26"/>
        </w:rPr>
        <w:t>.</w:t>
      </w:r>
    </w:p>
    <w:p w14:paraId="04D5B828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000000"/>
          <w:sz w:val="26"/>
          <w:szCs w:val="26"/>
        </w:rPr>
      </w:pPr>
      <w:r w:rsidRPr="00D07FFD">
        <w:rPr>
          <w:b/>
          <w:i/>
          <w:color w:val="000000"/>
          <w:sz w:val="26"/>
          <w:szCs w:val="26"/>
        </w:rPr>
        <w:t>Срок – до 5 мая 2014 года.</w:t>
      </w:r>
    </w:p>
    <w:p w14:paraId="16067D1F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8080"/>
          <w:sz w:val="26"/>
          <w:szCs w:val="26"/>
        </w:rPr>
      </w:pPr>
      <w:r w:rsidRPr="00D07FFD">
        <w:rPr>
          <w:b/>
          <w:color w:val="000000"/>
          <w:sz w:val="26"/>
          <w:szCs w:val="26"/>
        </w:rPr>
        <w:t>17. </w:t>
      </w:r>
      <w:r w:rsidRPr="00D07FFD">
        <w:rPr>
          <w:b/>
          <w:sz w:val="26"/>
          <w:szCs w:val="26"/>
          <w:bdr w:val="none" w:sz="0" w:space="0" w:color="auto" w:frame="1"/>
        </w:rPr>
        <w:t>По подпункту семнадцатому пункта 1 перечня поручений Президента</w:t>
      </w:r>
      <w:r w:rsidRPr="00D07FFD">
        <w:rPr>
          <w:b/>
          <w:sz w:val="26"/>
          <w:szCs w:val="26"/>
        </w:rPr>
        <w:t>:</w:t>
      </w:r>
    </w:p>
    <w:p w14:paraId="11FAD6A5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000000"/>
          <w:sz w:val="26"/>
          <w:szCs w:val="26"/>
        </w:rPr>
      </w:pPr>
      <w:r w:rsidRPr="00D07FFD">
        <w:rPr>
          <w:color w:val="000000"/>
          <w:sz w:val="26"/>
          <w:szCs w:val="26"/>
        </w:rPr>
        <w:t>Минэкономразвития России (</w:t>
      </w:r>
      <w:proofErr w:type="spellStart"/>
      <w:r w:rsidRPr="00D07FFD">
        <w:rPr>
          <w:color w:val="000000"/>
          <w:sz w:val="26"/>
          <w:szCs w:val="26"/>
        </w:rPr>
        <w:t>А.В.Улюкаеву</w:t>
      </w:r>
      <w:proofErr w:type="spellEnd"/>
      <w:r w:rsidRPr="00D07FFD">
        <w:rPr>
          <w:color w:val="000000"/>
          <w:sz w:val="26"/>
          <w:szCs w:val="26"/>
        </w:rPr>
        <w:t xml:space="preserve">), </w:t>
      </w:r>
      <w:proofErr w:type="spellStart"/>
      <w:r w:rsidRPr="00D07FFD">
        <w:rPr>
          <w:color w:val="000000"/>
          <w:sz w:val="26"/>
          <w:szCs w:val="26"/>
        </w:rPr>
        <w:t>Минпромторгу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Д.В.Мантурову</w:t>
      </w:r>
      <w:proofErr w:type="spellEnd"/>
      <w:r w:rsidRPr="00D07FFD">
        <w:rPr>
          <w:color w:val="000000"/>
          <w:sz w:val="26"/>
          <w:szCs w:val="26"/>
        </w:rPr>
        <w:t>) и Минфину России (</w:t>
      </w:r>
      <w:proofErr w:type="spellStart"/>
      <w:r w:rsidRPr="00D07FFD">
        <w:rPr>
          <w:color w:val="000000"/>
          <w:sz w:val="26"/>
          <w:szCs w:val="26"/>
        </w:rPr>
        <w:t>А.Г.Силуанову</w:t>
      </w:r>
      <w:proofErr w:type="spellEnd"/>
      <w:r w:rsidRPr="00D07FFD">
        <w:rPr>
          <w:color w:val="000000"/>
          <w:sz w:val="26"/>
          <w:szCs w:val="26"/>
        </w:rPr>
        <w:t>) провести анализ эффективности деятельности государственных институтов развития по технологическому обновлению российской экономики и на его основе представить предложения по концентрации их ресурсов в целях развития инновационных технологий.</w:t>
      </w:r>
    </w:p>
    <w:p w14:paraId="5F093D40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000000"/>
          <w:sz w:val="26"/>
          <w:szCs w:val="26"/>
          <w:lang w:val="en-US"/>
        </w:rPr>
      </w:pPr>
      <w:r w:rsidRPr="00D07FFD">
        <w:rPr>
          <w:b/>
          <w:i/>
          <w:color w:val="000000"/>
          <w:sz w:val="26"/>
          <w:szCs w:val="26"/>
        </w:rPr>
        <w:t>Срок – до 14 июля 2014 года.</w:t>
      </w:r>
    </w:p>
    <w:p w14:paraId="007F9AC5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8080"/>
          <w:sz w:val="26"/>
          <w:szCs w:val="26"/>
        </w:rPr>
      </w:pPr>
      <w:r w:rsidRPr="00D07FFD">
        <w:rPr>
          <w:b/>
          <w:color w:val="000000"/>
          <w:sz w:val="26"/>
          <w:szCs w:val="26"/>
        </w:rPr>
        <w:t>18.</w:t>
      </w:r>
      <w:r w:rsidRPr="00D07FFD">
        <w:rPr>
          <w:rStyle w:val="apple-converted-space"/>
          <w:b/>
          <w:color w:val="000000"/>
          <w:sz w:val="26"/>
          <w:szCs w:val="26"/>
        </w:rPr>
        <w:t> </w:t>
      </w:r>
      <w:r w:rsidRPr="00D07FFD">
        <w:rPr>
          <w:b/>
          <w:sz w:val="26"/>
          <w:szCs w:val="26"/>
          <w:bdr w:val="none" w:sz="0" w:space="0" w:color="auto" w:frame="1"/>
        </w:rPr>
        <w:t>По подпункту восемнадцатому пункта 1 перечня поручений Президента</w:t>
      </w:r>
      <w:r w:rsidRPr="00D07FFD">
        <w:rPr>
          <w:b/>
          <w:sz w:val="26"/>
          <w:szCs w:val="26"/>
        </w:rPr>
        <w:t>:</w:t>
      </w:r>
    </w:p>
    <w:p w14:paraId="3A6114DD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000000"/>
          <w:sz w:val="26"/>
          <w:szCs w:val="26"/>
        </w:rPr>
      </w:pPr>
      <w:proofErr w:type="spellStart"/>
      <w:r w:rsidRPr="00D07FFD">
        <w:rPr>
          <w:color w:val="000000"/>
          <w:sz w:val="26"/>
          <w:szCs w:val="26"/>
        </w:rPr>
        <w:t>Минпромторгу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Д.В.Мантурову</w:t>
      </w:r>
      <w:proofErr w:type="spellEnd"/>
      <w:r w:rsidRPr="00D07FFD">
        <w:rPr>
          <w:color w:val="000000"/>
          <w:sz w:val="26"/>
          <w:szCs w:val="26"/>
        </w:rPr>
        <w:t>), Минэкономразвития России (</w:t>
      </w:r>
      <w:proofErr w:type="spellStart"/>
      <w:r w:rsidRPr="00D07FFD">
        <w:rPr>
          <w:color w:val="000000"/>
          <w:sz w:val="26"/>
          <w:szCs w:val="26"/>
        </w:rPr>
        <w:t>А.В.Улюкаеву</w:t>
      </w:r>
      <w:proofErr w:type="spellEnd"/>
      <w:r w:rsidRPr="00D07FFD">
        <w:rPr>
          <w:color w:val="000000"/>
          <w:sz w:val="26"/>
          <w:szCs w:val="26"/>
        </w:rPr>
        <w:t>), Минфину России (</w:t>
      </w:r>
      <w:proofErr w:type="spellStart"/>
      <w:r w:rsidRPr="00D07FFD">
        <w:rPr>
          <w:color w:val="000000"/>
          <w:sz w:val="26"/>
          <w:szCs w:val="26"/>
        </w:rPr>
        <w:t>А.Г.Силуанову</w:t>
      </w:r>
      <w:proofErr w:type="spellEnd"/>
      <w:r w:rsidRPr="00D07FFD">
        <w:rPr>
          <w:color w:val="000000"/>
          <w:sz w:val="26"/>
          <w:szCs w:val="26"/>
        </w:rPr>
        <w:t>), Минтрансу России (</w:t>
      </w:r>
      <w:proofErr w:type="spellStart"/>
      <w:r w:rsidRPr="00D07FFD">
        <w:rPr>
          <w:color w:val="000000"/>
          <w:sz w:val="26"/>
          <w:szCs w:val="26"/>
        </w:rPr>
        <w:t>М.Ю.Соколову</w:t>
      </w:r>
      <w:proofErr w:type="spellEnd"/>
      <w:r w:rsidRPr="00D07FFD">
        <w:rPr>
          <w:color w:val="000000"/>
          <w:sz w:val="26"/>
          <w:szCs w:val="26"/>
        </w:rPr>
        <w:t>) и Минприроды России (</w:t>
      </w:r>
      <w:proofErr w:type="spellStart"/>
      <w:r w:rsidRPr="00D07FFD">
        <w:rPr>
          <w:color w:val="000000"/>
          <w:sz w:val="26"/>
          <w:szCs w:val="26"/>
        </w:rPr>
        <w:t>С.Е.Донскому</w:t>
      </w:r>
      <w:proofErr w:type="spellEnd"/>
      <w:r w:rsidRPr="00D07FFD">
        <w:rPr>
          <w:color w:val="000000"/>
          <w:sz w:val="26"/>
          <w:szCs w:val="26"/>
        </w:rPr>
        <w:t>) разработать и утвердить комплекс мер, направленных на отказ от использования устаревших и неэффективных технологий и внедрение современных технологий, предусмотрев в том числе меры технического и экологического регулирования.</w:t>
      </w:r>
    </w:p>
    <w:p w14:paraId="396A3CF3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000000"/>
          <w:sz w:val="26"/>
          <w:szCs w:val="26"/>
          <w:lang w:val="en-US"/>
        </w:rPr>
      </w:pPr>
      <w:r w:rsidRPr="00D07FFD">
        <w:rPr>
          <w:b/>
          <w:i/>
          <w:color w:val="000000"/>
          <w:sz w:val="26"/>
          <w:szCs w:val="26"/>
        </w:rPr>
        <w:t>Срок – до 17 марта 2014 года.</w:t>
      </w:r>
    </w:p>
    <w:p w14:paraId="3BB11357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8080"/>
          <w:sz w:val="26"/>
          <w:szCs w:val="26"/>
        </w:rPr>
      </w:pPr>
      <w:r w:rsidRPr="00D07FFD">
        <w:rPr>
          <w:b/>
          <w:color w:val="000000"/>
          <w:sz w:val="26"/>
          <w:szCs w:val="26"/>
        </w:rPr>
        <w:t>19.</w:t>
      </w:r>
      <w:r w:rsidRPr="00D07FFD">
        <w:rPr>
          <w:rStyle w:val="apple-converted-space"/>
          <w:b/>
          <w:color w:val="000000"/>
          <w:sz w:val="26"/>
          <w:szCs w:val="26"/>
        </w:rPr>
        <w:t> </w:t>
      </w:r>
      <w:r w:rsidRPr="00D07FFD">
        <w:rPr>
          <w:b/>
          <w:sz w:val="26"/>
          <w:szCs w:val="26"/>
          <w:bdr w:val="none" w:sz="0" w:space="0" w:color="auto" w:frame="1"/>
        </w:rPr>
        <w:t>По подпункту девятнадцатому пункта 1 перечня поручений Президента</w:t>
      </w:r>
      <w:r w:rsidRPr="00D07FFD">
        <w:rPr>
          <w:b/>
          <w:sz w:val="26"/>
          <w:szCs w:val="26"/>
        </w:rPr>
        <w:t>:</w:t>
      </w:r>
    </w:p>
    <w:p w14:paraId="133FBB03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000000"/>
          <w:sz w:val="26"/>
          <w:szCs w:val="26"/>
        </w:rPr>
      </w:pPr>
      <w:r w:rsidRPr="00D07FFD">
        <w:rPr>
          <w:color w:val="000000"/>
          <w:sz w:val="26"/>
          <w:szCs w:val="26"/>
        </w:rPr>
        <w:t>Минэкономразвития России (</w:t>
      </w:r>
      <w:proofErr w:type="spellStart"/>
      <w:r w:rsidRPr="00D07FFD">
        <w:rPr>
          <w:color w:val="000000"/>
          <w:sz w:val="26"/>
          <w:szCs w:val="26"/>
        </w:rPr>
        <w:t>А.В.Улюкаеву</w:t>
      </w:r>
      <w:proofErr w:type="spellEnd"/>
      <w:r w:rsidRPr="00D07FFD">
        <w:rPr>
          <w:color w:val="000000"/>
          <w:sz w:val="26"/>
          <w:szCs w:val="26"/>
        </w:rPr>
        <w:t xml:space="preserve">), </w:t>
      </w:r>
      <w:proofErr w:type="spellStart"/>
      <w:r w:rsidRPr="00D07FFD">
        <w:rPr>
          <w:color w:val="000000"/>
          <w:sz w:val="26"/>
          <w:szCs w:val="26"/>
        </w:rPr>
        <w:t>Минпромторгу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Д.В.Мантурову</w:t>
      </w:r>
      <w:proofErr w:type="spellEnd"/>
      <w:r w:rsidRPr="00D07FFD">
        <w:rPr>
          <w:color w:val="000000"/>
          <w:sz w:val="26"/>
          <w:szCs w:val="26"/>
        </w:rPr>
        <w:t>) и Росстату (</w:t>
      </w:r>
      <w:proofErr w:type="spellStart"/>
      <w:r w:rsidRPr="00D07FFD">
        <w:rPr>
          <w:color w:val="000000"/>
          <w:sz w:val="26"/>
          <w:szCs w:val="26"/>
        </w:rPr>
        <w:t>А.Е.Суринову</w:t>
      </w:r>
      <w:proofErr w:type="spellEnd"/>
      <w:r w:rsidRPr="00D07FFD">
        <w:rPr>
          <w:color w:val="000000"/>
          <w:sz w:val="26"/>
          <w:szCs w:val="26"/>
        </w:rPr>
        <w:t>) обеспечить создание системы статистической оценки уровня технологического развития отраслей экономики.</w:t>
      </w:r>
    </w:p>
    <w:p w14:paraId="0EF623BB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000000"/>
          <w:sz w:val="26"/>
          <w:szCs w:val="26"/>
          <w:lang w:val="en-US"/>
        </w:rPr>
      </w:pPr>
      <w:r w:rsidRPr="00D07FFD">
        <w:rPr>
          <w:b/>
          <w:i/>
          <w:color w:val="000000"/>
          <w:sz w:val="26"/>
          <w:szCs w:val="26"/>
        </w:rPr>
        <w:t>Срок – до 4 августа 2014 года.</w:t>
      </w:r>
    </w:p>
    <w:p w14:paraId="13C574E8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i/>
          <w:color w:val="111111"/>
          <w:sz w:val="26"/>
          <w:szCs w:val="26"/>
          <w:lang w:val="en-US"/>
        </w:rPr>
      </w:pPr>
      <w:r w:rsidRPr="00D07FFD">
        <w:rPr>
          <w:i/>
          <w:color w:val="111111"/>
          <w:sz w:val="26"/>
          <w:szCs w:val="26"/>
        </w:rPr>
        <w:lastRenderedPageBreak/>
        <w:t>……</w:t>
      </w:r>
    </w:p>
    <w:p w14:paraId="1922B60F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111111"/>
          <w:sz w:val="26"/>
          <w:szCs w:val="26"/>
        </w:rPr>
      </w:pPr>
      <w:r w:rsidRPr="00D07FFD">
        <w:rPr>
          <w:b/>
          <w:color w:val="111111"/>
          <w:sz w:val="26"/>
          <w:szCs w:val="26"/>
        </w:rPr>
        <w:t>27.</w:t>
      </w:r>
      <w:r w:rsidRPr="00D07FFD">
        <w:rPr>
          <w:rStyle w:val="apple-converted-space"/>
          <w:b/>
          <w:color w:val="111111"/>
          <w:sz w:val="26"/>
          <w:szCs w:val="26"/>
        </w:rPr>
        <w:t> </w:t>
      </w:r>
      <w:r w:rsidRPr="00D07FFD">
        <w:rPr>
          <w:b/>
          <w:color w:val="111111"/>
          <w:sz w:val="26"/>
          <w:szCs w:val="26"/>
          <w:bdr w:val="none" w:sz="0" w:space="0" w:color="auto" w:frame="1"/>
        </w:rPr>
        <w:t>По подпункту двадцать седьмому пункта 1 перечня поручений Президента</w:t>
      </w:r>
      <w:r w:rsidRPr="00D07FFD">
        <w:rPr>
          <w:b/>
          <w:color w:val="111111"/>
          <w:sz w:val="26"/>
          <w:szCs w:val="26"/>
        </w:rPr>
        <w:t>:</w:t>
      </w:r>
    </w:p>
    <w:p w14:paraId="63AF25C1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</w:rPr>
      </w:pPr>
      <w:r w:rsidRPr="00D07FFD">
        <w:rPr>
          <w:color w:val="111111"/>
          <w:sz w:val="26"/>
          <w:szCs w:val="26"/>
        </w:rPr>
        <w:t>Минфину России (</w:t>
      </w:r>
      <w:proofErr w:type="spellStart"/>
      <w:r w:rsidRPr="00D07FFD">
        <w:rPr>
          <w:color w:val="111111"/>
          <w:sz w:val="26"/>
          <w:szCs w:val="26"/>
        </w:rPr>
        <w:t>А.Г.Силуанову</w:t>
      </w:r>
      <w:proofErr w:type="spellEnd"/>
      <w:r w:rsidRPr="00D07FFD">
        <w:rPr>
          <w:color w:val="111111"/>
          <w:sz w:val="26"/>
          <w:szCs w:val="26"/>
        </w:rPr>
        <w:t>) и Минэкономразвития России (</w:t>
      </w:r>
      <w:proofErr w:type="spellStart"/>
      <w:r w:rsidRPr="00D07FFD">
        <w:rPr>
          <w:color w:val="111111"/>
          <w:sz w:val="26"/>
          <w:szCs w:val="26"/>
        </w:rPr>
        <w:t>А.В.Улюкаеву</w:t>
      </w:r>
      <w:proofErr w:type="spellEnd"/>
      <w:r w:rsidRPr="00D07FFD">
        <w:rPr>
          <w:color w:val="111111"/>
          <w:sz w:val="26"/>
          <w:szCs w:val="26"/>
        </w:rPr>
        <w:t>) в целях поддержки субъектов малого предпринимательства обеспечить внесение в законодательство Российской Федерации изменений, предусматривающих:</w:t>
      </w:r>
    </w:p>
    <w:p w14:paraId="514841D1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</w:rPr>
      </w:pPr>
      <w:r w:rsidRPr="00D07FFD">
        <w:rPr>
          <w:color w:val="111111"/>
          <w:sz w:val="26"/>
          <w:szCs w:val="26"/>
        </w:rPr>
        <w:t>- наделение субъектов Российской Федерации правом предоставлять 2-летние налоговые каникулы вновь созданным предприятиям, осуществляющим деятельность в производственной, социальной и научной сферах;</w:t>
      </w:r>
    </w:p>
    <w:p w14:paraId="5C11CD8F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</w:rPr>
      </w:pPr>
      <w:r w:rsidRPr="00D07FFD">
        <w:rPr>
          <w:color w:val="111111"/>
          <w:sz w:val="26"/>
          <w:szCs w:val="26"/>
        </w:rPr>
        <w:t>…..</w:t>
      </w:r>
    </w:p>
    <w:p w14:paraId="3207D099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111111"/>
          <w:sz w:val="26"/>
          <w:szCs w:val="26"/>
        </w:rPr>
      </w:pPr>
      <w:r w:rsidRPr="00D07FFD">
        <w:rPr>
          <w:b/>
          <w:i/>
          <w:color w:val="111111"/>
          <w:sz w:val="26"/>
          <w:szCs w:val="26"/>
        </w:rPr>
        <w:t>Сроки:</w:t>
      </w:r>
    </w:p>
    <w:p w14:paraId="70DA5BC4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111111"/>
          <w:sz w:val="26"/>
          <w:szCs w:val="26"/>
        </w:rPr>
      </w:pPr>
      <w:r w:rsidRPr="00D07FFD">
        <w:rPr>
          <w:color w:val="111111"/>
          <w:sz w:val="26"/>
          <w:szCs w:val="26"/>
        </w:rPr>
        <w:t>- представления в Правительство Российской Федерации проектов федеральных законов –</w:t>
      </w:r>
      <w:r w:rsidRPr="00D07FFD">
        <w:rPr>
          <w:b/>
          <w:color w:val="111111"/>
          <w:sz w:val="26"/>
          <w:szCs w:val="26"/>
        </w:rPr>
        <w:t xml:space="preserve"> до 31 марта 2014 года;</w:t>
      </w:r>
    </w:p>
    <w:p w14:paraId="03FF5469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  <w:lang w:val="en-US"/>
        </w:rPr>
      </w:pPr>
      <w:r w:rsidRPr="00D07FFD">
        <w:rPr>
          <w:color w:val="111111"/>
          <w:sz w:val="26"/>
          <w:szCs w:val="26"/>
        </w:rPr>
        <w:t xml:space="preserve">- представления в Правительство Российской Федерации проекта доклада Президенту Российской Федерации – </w:t>
      </w:r>
      <w:r w:rsidRPr="00D07FFD">
        <w:rPr>
          <w:b/>
          <w:i/>
          <w:color w:val="111111"/>
          <w:sz w:val="26"/>
          <w:szCs w:val="26"/>
        </w:rPr>
        <w:t>до 16 июня 2014 года.</w:t>
      </w:r>
    </w:p>
    <w:p w14:paraId="7555EA54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  <w:lang w:val="en-US"/>
        </w:rPr>
      </w:pPr>
      <w:r w:rsidRPr="00D07FFD">
        <w:rPr>
          <w:color w:val="111111"/>
          <w:sz w:val="26"/>
          <w:szCs w:val="26"/>
        </w:rPr>
        <w:t>….</w:t>
      </w:r>
    </w:p>
    <w:p w14:paraId="7C0B7C77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8080"/>
          <w:sz w:val="26"/>
          <w:szCs w:val="26"/>
        </w:rPr>
      </w:pPr>
      <w:r w:rsidRPr="00D07FFD">
        <w:rPr>
          <w:b/>
          <w:color w:val="000000"/>
          <w:sz w:val="26"/>
          <w:szCs w:val="26"/>
        </w:rPr>
        <w:t>30.</w:t>
      </w:r>
      <w:r w:rsidRPr="00D07FFD">
        <w:rPr>
          <w:rStyle w:val="apple-converted-space"/>
          <w:b/>
          <w:color w:val="000000"/>
          <w:sz w:val="26"/>
          <w:szCs w:val="26"/>
        </w:rPr>
        <w:t> </w:t>
      </w:r>
      <w:r w:rsidRPr="00D07FFD">
        <w:rPr>
          <w:b/>
          <w:sz w:val="26"/>
          <w:szCs w:val="26"/>
          <w:bdr w:val="none" w:sz="0" w:space="0" w:color="auto" w:frame="1"/>
        </w:rPr>
        <w:t>По подпункту тридцатому пункта 1 перечня поручений Президента</w:t>
      </w:r>
      <w:r w:rsidRPr="00D07FFD">
        <w:rPr>
          <w:b/>
          <w:sz w:val="26"/>
          <w:szCs w:val="26"/>
        </w:rPr>
        <w:t>:</w:t>
      </w:r>
    </w:p>
    <w:p w14:paraId="5FB2ED6B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000000"/>
          <w:sz w:val="26"/>
          <w:szCs w:val="26"/>
        </w:rPr>
      </w:pPr>
      <w:r w:rsidRPr="00D07FFD">
        <w:rPr>
          <w:color w:val="000000"/>
          <w:sz w:val="26"/>
          <w:szCs w:val="26"/>
        </w:rPr>
        <w:t>Минфину России (</w:t>
      </w:r>
      <w:proofErr w:type="spellStart"/>
      <w:r w:rsidRPr="00D07FFD">
        <w:rPr>
          <w:color w:val="000000"/>
          <w:sz w:val="26"/>
          <w:szCs w:val="26"/>
        </w:rPr>
        <w:t>А.Г.Силуанову</w:t>
      </w:r>
      <w:proofErr w:type="spellEnd"/>
      <w:r w:rsidRPr="00D07FFD">
        <w:rPr>
          <w:color w:val="000000"/>
          <w:sz w:val="26"/>
          <w:szCs w:val="26"/>
        </w:rPr>
        <w:t>), Минэкономразвития России (</w:t>
      </w:r>
      <w:proofErr w:type="spellStart"/>
      <w:r w:rsidRPr="00D07FFD">
        <w:rPr>
          <w:color w:val="000000"/>
          <w:sz w:val="26"/>
          <w:szCs w:val="26"/>
        </w:rPr>
        <w:t>А.В.Улюкаеву</w:t>
      </w:r>
      <w:proofErr w:type="spellEnd"/>
      <w:r w:rsidRPr="00D07FFD">
        <w:rPr>
          <w:color w:val="000000"/>
          <w:sz w:val="26"/>
          <w:szCs w:val="26"/>
        </w:rPr>
        <w:t xml:space="preserve">), </w:t>
      </w:r>
      <w:proofErr w:type="spellStart"/>
      <w:r w:rsidRPr="00D07FFD">
        <w:rPr>
          <w:color w:val="000000"/>
          <w:sz w:val="26"/>
          <w:szCs w:val="26"/>
        </w:rPr>
        <w:t>Минпромторгу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Д.В.Мантурову</w:t>
      </w:r>
      <w:proofErr w:type="spellEnd"/>
      <w:r w:rsidRPr="00D07FFD">
        <w:rPr>
          <w:color w:val="000000"/>
          <w:sz w:val="26"/>
          <w:szCs w:val="26"/>
        </w:rPr>
        <w:t xml:space="preserve">) и </w:t>
      </w:r>
      <w:proofErr w:type="spellStart"/>
      <w:r w:rsidRPr="00D07FFD">
        <w:rPr>
          <w:color w:val="000000"/>
          <w:sz w:val="26"/>
          <w:szCs w:val="26"/>
        </w:rPr>
        <w:t>Минкомсвязи</w:t>
      </w:r>
      <w:proofErr w:type="spellEnd"/>
      <w:r w:rsidRPr="00D07FFD">
        <w:rPr>
          <w:color w:val="000000"/>
          <w:sz w:val="26"/>
          <w:szCs w:val="26"/>
        </w:rPr>
        <w:t xml:space="preserve"> России (</w:t>
      </w:r>
      <w:proofErr w:type="spellStart"/>
      <w:r w:rsidRPr="00D07FFD">
        <w:rPr>
          <w:color w:val="000000"/>
          <w:sz w:val="26"/>
          <w:szCs w:val="26"/>
        </w:rPr>
        <w:t>Н.А.Никифорову</w:t>
      </w:r>
      <w:proofErr w:type="spellEnd"/>
      <w:r w:rsidRPr="00D07FFD">
        <w:rPr>
          <w:color w:val="000000"/>
          <w:sz w:val="26"/>
          <w:szCs w:val="26"/>
        </w:rPr>
        <w:t>) обеспечить внесение в законодательство Российской Федерации изменений, предусматривающих возмещение субъектам Российской Федерации затрат на создание инфраструктуры индустриальных парков, технопарков и бизнес-инкубаторов путём возврата федеральных налогов, поступающих в течение трёх лет от создаваемых на территориях таких субъектов Российской Федерации новых предприятий, в виде дополнительных межбюджетных трансфертов.</w:t>
      </w:r>
    </w:p>
    <w:p w14:paraId="6E4B1C60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000000"/>
          <w:sz w:val="26"/>
          <w:szCs w:val="26"/>
        </w:rPr>
      </w:pPr>
      <w:r w:rsidRPr="00D07FFD">
        <w:rPr>
          <w:b/>
          <w:i/>
          <w:color w:val="000000"/>
          <w:sz w:val="26"/>
          <w:szCs w:val="26"/>
        </w:rPr>
        <w:t>Сроки:</w:t>
      </w:r>
    </w:p>
    <w:p w14:paraId="528C8E67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0000"/>
          <w:sz w:val="26"/>
          <w:szCs w:val="26"/>
        </w:rPr>
      </w:pPr>
      <w:r w:rsidRPr="00D07FFD">
        <w:rPr>
          <w:color w:val="000000"/>
          <w:sz w:val="26"/>
          <w:szCs w:val="26"/>
        </w:rPr>
        <w:t>- представления в Правительство Российской Федерации проекта федерального закона –</w:t>
      </w:r>
      <w:r w:rsidRPr="00D07FFD">
        <w:rPr>
          <w:b/>
          <w:color w:val="000000"/>
          <w:sz w:val="26"/>
          <w:szCs w:val="26"/>
        </w:rPr>
        <w:t xml:space="preserve"> </w:t>
      </w:r>
      <w:r w:rsidRPr="00D07FFD">
        <w:rPr>
          <w:b/>
          <w:i/>
          <w:color w:val="000000"/>
          <w:sz w:val="26"/>
          <w:szCs w:val="26"/>
        </w:rPr>
        <w:t>до 14 апреля 2014 года;</w:t>
      </w:r>
    </w:p>
    <w:p w14:paraId="753FE540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000000"/>
          <w:sz w:val="26"/>
          <w:szCs w:val="26"/>
          <w:lang w:val="en-US"/>
        </w:rPr>
      </w:pPr>
      <w:r w:rsidRPr="00D07FFD">
        <w:rPr>
          <w:color w:val="000000"/>
          <w:sz w:val="26"/>
          <w:szCs w:val="26"/>
        </w:rPr>
        <w:t>- представления в Правительство Российской Федерации проекта доклада Президенту Российской Федерации –</w:t>
      </w:r>
      <w:r w:rsidRPr="00D07FFD">
        <w:rPr>
          <w:b/>
          <w:color w:val="000000"/>
          <w:sz w:val="26"/>
          <w:szCs w:val="26"/>
        </w:rPr>
        <w:t xml:space="preserve"> </w:t>
      </w:r>
      <w:r w:rsidRPr="00D07FFD">
        <w:rPr>
          <w:b/>
          <w:i/>
          <w:color w:val="000000"/>
          <w:sz w:val="26"/>
          <w:szCs w:val="26"/>
        </w:rPr>
        <w:t>до 30 июня 2014 года.</w:t>
      </w:r>
    </w:p>
    <w:p w14:paraId="2F4AAE4E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  <w:lang w:val="en-US"/>
        </w:rPr>
      </w:pPr>
      <w:r w:rsidRPr="00D07FFD">
        <w:rPr>
          <w:color w:val="111111"/>
          <w:sz w:val="26"/>
          <w:szCs w:val="26"/>
        </w:rPr>
        <w:t>…</w:t>
      </w:r>
      <w:r>
        <w:rPr>
          <w:color w:val="111111"/>
          <w:sz w:val="26"/>
          <w:szCs w:val="26"/>
        </w:rPr>
        <w:t>..</w:t>
      </w:r>
    </w:p>
    <w:p w14:paraId="5F0DA918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111111"/>
          <w:sz w:val="26"/>
          <w:szCs w:val="26"/>
        </w:rPr>
      </w:pPr>
      <w:r w:rsidRPr="00D07FFD">
        <w:rPr>
          <w:b/>
          <w:color w:val="111111"/>
          <w:sz w:val="26"/>
          <w:szCs w:val="26"/>
        </w:rPr>
        <w:t>51.</w:t>
      </w:r>
      <w:r w:rsidRPr="00D07FFD">
        <w:rPr>
          <w:rStyle w:val="apple-converted-space"/>
          <w:b/>
          <w:color w:val="111111"/>
          <w:sz w:val="26"/>
          <w:szCs w:val="26"/>
        </w:rPr>
        <w:t> </w:t>
      </w:r>
      <w:r w:rsidRPr="00D07FFD">
        <w:rPr>
          <w:b/>
          <w:color w:val="111111"/>
          <w:sz w:val="26"/>
          <w:szCs w:val="26"/>
          <w:bdr w:val="none" w:sz="0" w:space="0" w:color="auto" w:frame="1"/>
        </w:rPr>
        <w:t>По подпункту первому пункта 8 перечня поручений Президента</w:t>
      </w:r>
      <w:r w:rsidRPr="00D07FFD">
        <w:rPr>
          <w:b/>
          <w:color w:val="111111"/>
          <w:sz w:val="26"/>
          <w:szCs w:val="26"/>
        </w:rPr>
        <w:t>:</w:t>
      </w:r>
    </w:p>
    <w:p w14:paraId="2A1CF7DB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</w:rPr>
      </w:pPr>
      <w:proofErr w:type="spellStart"/>
      <w:r w:rsidRPr="00D07FFD">
        <w:rPr>
          <w:color w:val="111111"/>
          <w:sz w:val="26"/>
          <w:szCs w:val="26"/>
        </w:rPr>
        <w:t>Минобрнауки</w:t>
      </w:r>
      <w:proofErr w:type="spellEnd"/>
      <w:r w:rsidRPr="00D07FFD">
        <w:rPr>
          <w:color w:val="111111"/>
          <w:sz w:val="26"/>
          <w:szCs w:val="26"/>
        </w:rPr>
        <w:t xml:space="preserve"> России (</w:t>
      </w:r>
      <w:proofErr w:type="spellStart"/>
      <w:r w:rsidRPr="00D07FFD">
        <w:rPr>
          <w:color w:val="111111"/>
          <w:sz w:val="26"/>
          <w:szCs w:val="26"/>
        </w:rPr>
        <w:t>Д.В.Ливанову</w:t>
      </w:r>
      <w:proofErr w:type="spellEnd"/>
      <w:r w:rsidRPr="00D07FFD">
        <w:rPr>
          <w:color w:val="111111"/>
          <w:sz w:val="26"/>
          <w:szCs w:val="26"/>
        </w:rPr>
        <w:t>), Минздраву России (</w:t>
      </w:r>
      <w:proofErr w:type="spellStart"/>
      <w:r w:rsidRPr="00D07FFD">
        <w:rPr>
          <w:color w:val="111111"/>
          <w:sz w:val="26"/>
          <w:szCs w:val="26"/>
        </w:rPr>
        <w:t>В.И.Скворцовой</w:t>
      </w:r>
      <w:proofErr w:type="spellEnd"/>
      <w:r w:rsidRPr="00D07FFD">
        <w:rPr>
          <w:color w:val="111111"/>
          <w:sz w:val="26"/>
          <w:szCs w:val="26"/>
        </w:rPr>
        <w:t xml:space="preserve">), </w:t>
      </w:r>
      <w:proofErr w:type="spellStart"/>
      <w:r w:rsidRPr="00D07FFD">
        <w:rPr>
          <w:color w:val="111111"/>
          <w:sz w:val="26"/>
          <w:szCs w:val="26"/>
        </w:rPr>
        <w:t>Минпромторгу</w:t>
      </w:r>
      <w:proofErr w:type="spellEnd"/>
      <w:r w:rsidRPr="00D07FFD">
        <w:rPr>
          <w:color w:val="111111"/>
          <w:sz w:val="26"/>
          <w:szCs w:val="26"/>
        </w:rPr>
        <w:t xml:space="preserve"> России (</w:t>
      </w:r>
      <w:proofErr w:type="spellStart"/>
      <w:r w:rsidRPr="00D07FFD">
        <w:rPr>
          <w:color w:val="111111"/>
          <w:sz w:val="26"/>
          <w:szCs w:val="26"/>
        </w:rPr>
        <w:t>Д.В.Мантурову</w:t>
      </w:r>
      <w:proofErr w:type="spellEnd"/>
      <w:r w:rsidRPr="00D07FFD">
        <w:rPr>
          <w:color w:val="111111"/>
          <w:sz w:val="26"/>
          <w:szCs w:val="26"/>
        </w:rPr>
        <w:t>). Минфину России (</w:t>
      </w:r>
      <w:proofErr w:type="spellStart"/>
      <w:r w:rsidRPr="00D07FFD">
        <w:rPr>
          <w:color w:val="111111"/>
          <w:sz w:val="26"/>
          <w:szCs w:val="26"/>
        </w:rPr>
        <w:t>А.Г.Силуанову</w:t>
      </w:r>
      <w:proofErr w:type="spellEnd"/>
      <w:r w:rsidRPr="00D07FFD">
        <w:rPr>
          <w:color w:val="111111"/>
          <w:sz w:val="26"/>
          <w:szCs w:val="26"/>
        </w:rPr>
        <w:t>) и ФАНО России (</w:t>
      </w:r>
      <w:proofErr w:type="spellStart"/>
      <w:r w:rsidRPr="00D07FFD">
        <w:rPr>
          <w:color w:val="111111"/>
          <w:sz w:val="26"/>
          <w:szCs w:val="26"/>
        </w:rPr>
        <w:t>М.М.Котюкову</w:t>
      </w:r>
      <w:proofErr w:type="spellEnd"/>
      <w:r w:rsidRPr="00D07FFD">
        <w:rPr>
          <w:color w:val="111111"/>
          <w:sz w:val="26"/>
          <w:szCs w:val="26"/>
        </w:rPr>
        <w:t xml:space="preserve">) совместно с Российской академией наук предусматривать при подготовке и утверждении программ фундаментальных научных исследований в Российской Федерации на долгосрочный период </w:t>
      </w:r>
      <w:r w:rsidRPr="00D07FFD">
        <w:rPr>
          <w:color w:val="111111"/>
          <w:sz w:val="26"/>
          <w:szCs w:val="26"/>
        </w:rPr>
        <w:lastRenderedPageBreak/>
        <w:t>бюджетные ассигнования из федерального бюджета на проведение фундаментальных научных исследований и поисковых научных исследований в области медицины, прежде всего исследований, направленных на разработку новых медицинских технологий, в частности в области биотехнологий и генной инженерии, на расшифровку генома человека.</w:t>
      </w:r>
    </w:p>
    <w:p w14:paraId="345D42E2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111111"/>
          <w:sz w:val="26"/>
          <w:szCs w:val="26"/>
          <w:lang w:val="en-US"/>
        </w:rPr>
      </w:pPr>
      <w:r w:rsidRPr="00D07FFD">
        <w:rPr>
          <w:b/>
          <w:i/>
          <w:color w:val="111111"/>
          <w:sz w:val="26"/>
          <w:szCs w:val="26"/>
        </w:rPr>
        <w:t>Срок – до 10 ноября 2014 года, далее – ежегодно.</w:t>
      </w:r>
    </w:p>
    <w:p w14:paraId="78DBA606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color w:val="111111"/>
          <w:sz w:val="26"/>
          <w:szCs w:val="26"/>
        </w:rPr>
      </w:pPr>
      <w:r w:rsidRPr="00D07FFD">
        <w:rPr>
          <w:b/>
          <w:color w:val="111111"/>
          <w:sz w:val="26"/>
          <w:szCs w:val="26"/>
        </w:rPr>
        <w:t>52.</w:t>
      </w:r>
      <w:r w:rsidRPr="00D07FFD">
        <w:rPr>
          <w:rStyle w:val="apple-converted-space"/>
          <w:b/>
          <w:color w:val="111111"/>
          <w:sz w:val="26"/>
          <w:szCs w:val="26"/>
        </w:rPr>
        <w:t> </w:t>
      </w:r>
      <w:r w:rsidRPr="00D07FFD">
        <w:rPr>
          <w:b/>
          <w:color w:val="111111"/>
          <w:sz w:val="26"/>
          <w:szCs w:val="26"/>
          <w:bdr w:val="none" w:sz="0" w:space="0" w:color="auto" w:frame="1"/>
        </w:rPr>
        <w:t>По подпункту второму пункта 8 перечня поручений Президента</w:t>
      </w:r>
      <w:r w:rsidRPr="00D07FFD">
        <w:rPr>
          <w:b/>
          <w:color w:val="111111"/>
          <w:sz w:val="26"/>
          <w:szCs w:val="26"/>
        </w:rPr>
        <w:t>:</w:t>
      </w:r>
    </w:p>
    <w:p w14:paraId="1D7D30CA" w14:textId="77777777" w:rsidR="00E233F5" w:rsidRPr="00D07FFD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color w:val="111111"/>
          <w:sz w:val="26"/>
          <w:szCs w:val="26"/>
        </w:rPr>
      </w:pPr>
      <w:proofErr w:type="spellStart"/>
      <w:r w:rsidRPr="00D07FFD">
        <w:rPr>
          <w:color w:val="111111"/>
          <w:sz w:val="26"/>
          <w:szCs w:val="26"/>
        </w:rPr>
        <w:t>Минобрнауки</w:t>
      </w:r>
      <w:proofErr w:type="spellEnd"/>
      <w:r w:rsidRPr="00D07FFD">
        <w:rPr>
          <w:color w:val="111111"/>
          <w:sz w:val="26"/>
          <w:szCs w:val="26"/>
        </w:rPr>
        <w:t xml:space="preserve"> России (</w:t>
      </w:r>
      <w:proofErr w:type="spellStart"/>
      <w:r w:rsidRPr="00D07FFD">
        <w:rPr>
          <w:color w:val="111111"/>
          <w:sz w:val="26"/>
          <w:szCs w:val="26"/>
        </w:rPr>
        <w:t>Д.В.Ливанову</w:t>
      </w:r>
      <w:proofErr w:type="spellEnd"/>
      <w:r w:rsidRPr="00D07FFD">
        <w:rPr>
          <w:color w:val="111111"/>
          <w:sz w:val="26"/>
          <w:szCs w:val="26"/>
        </w:rPr>
        <w:t xml:space="preserve">), </w:t>
      </w:r>
      <w:proofErr w:type="spellStart"/>
      <w:r w:rsidRPr="00D07FFD">
        <w:rPr>
          <w:color w:val="111111"/>
          <w:sz w:val="26"/>
          <w:szCs w:val="26"/>
        </w:rPr>
        <w:t>Минпромторгу</w:t>
      </w:r>
      <w:proofErr w:type="spellEnd"/>
      <w:r w:rsidRPr="00D07FFD">
        <w:rPr>
          <w:color w:val="111111"/>
          <w:sz w:val="26"/>
          <w:szCs w:val="26"/>
        </w:rPr>
        <w:t xml:space="preserve"> России (</w:t>
      </w:r>
      <w:proofErr w:type="spellStart"/>
      <w:r w:rsidRPr="00D07FFD">
        <w:rPr>
          <w:color w:val="111111"/>
          <w:sz w:val="26"/>
          <w:szCs w:val="26"/>
        </w:rPr>
        <w:t>Д.В.Мантурову</w:t>
      </w:r>
      <w:proofErr w:type="spellEnd"/>
      <w:r w:rsidRPr="00D07FFD">
        <w:rPr>
          <w:color w:val="111111"/>
          <w:sz w:val="26"/>
          <w:szCs w:val="26"/>
        </w:rPr>
        <w:t>) и Минюсту России (</w:t>
      </w:r>
      <w:proofErr w:type="spellStart"/>
      <w:r w:rsidRPr="00D07FFD">
        <w:rPr>
          <w:color w:val="111111"/>
          <w:sz w:val="26"/>
          <w:szCs w:val="26"/>
        </w:rPr>
        <w:t>А.В.Коновалову</w:t>
      </w:r>
      <w:proofErr w:type="spellEnd"/>
      <w:r w:rsidRPr="00D07FFD">
        <w:rPr>
          <w:color w:val="111111"/>
          <w:sz w:val="26"/>
          <w:szCs w:val="26"/>
        </w:rPr>
        <w:t>) совместно с Российской академией наук подготовить и внести в установленном порядке проект указа Президента Российской Федерации, предусматривающего внесение изменений в приоритетные направления развития науки, технологий и техники в Российской Федерации и в перечень критических технологий Российской Федерации, утверждённые Указом Президента Российской Федерации от 7 июля 2011 года №899.</w:t>
      </w:r>
    </w:p>
    <w:p w14:paraId="66C56B8E" w14:textId="77777777" w:rsidR="00E233F5" w:rsidRDefault="00E233F5" w:rsidP="00EF2186">
      <w:pPr>
        <w:pStyle w:val="NormalWeb"/>
        <w:spacing w:before="200" w:beforeAutospacing="0" w:after="0" w:afterAutospacing="0" w:line="320" w:lineRule="exact"/>
        <w:jc w:val="both"/>
        <w:textAlignment w:val="baseline"/>
        <w:rPr>
          <w:b/>
          <w:i/>
          <w:color w:val="111111"/>
          <w:sz w:val="26"/>
          <w:szCs w:val="26"/>
        </w:rPr>
      </w:pPr>
      <w:r w:rsidRPr="00D07FFD">
        <w:rPr>
          <w:b/>
          <w:i/>
          <w:color w:val="111111"/>
          <w:sz w:val="26"/>
          <w:szCs w:val="26"/>
        </w:rPr>
        <w:t>Срок – до 3 ноября 2014 года.</w:t>
      </w:r>
    </w:p>
    <w:p w14:paraId="55F91D64" w14:textId="77777777" w:rsidR="00396D77" w:rsidRDefault="00396D77">
      <w:pPr>
        <w:rPr>
          <w:b/>
          <w:i/>
          <w:color w:val="111111"/>
          <w:sz w:val="26"/>
          <w:szCs w:val="26"/>
        </w:rPr>
      </w:pPr>
      <w:r>
        <w:rPr>
          <w:b/>
          <w:i/>
          <w:color w:val="111111"/>
          <w:sz w:val="26"/>
          <w:szCs w:val="26"/>
        </w:rPr>
        <w:br w:type="page"/>
      </w:r>
    </w:p>
    <w:p w14:paraId="3EBC0CF0" w14:textId="339AD564" w:rsidR="00EF2186" w:rsidRDefault="00E233F5">
      <w:pPr>
        <w:rPr>
          <w:b/>
          <w:i/>
          <w:color w:val="111111"/>
          <w:sz w:val="26"/>
          <w:szCs w:val="26"/>
        </w:rPr>
      </w:pPr>
      <w:r>
        <w:rPr>
          <w:b/>
          <w:i/>
          <w:color w:val="111111"/>
          <w:sz w:val="26"/>
          <w:szCs w:val="26"/>
        </w:rPr>
        <w:lastRenderedPageBreak/>
        <w:br w:type="page"/>
      </w:r>
      <w:r w:rsidR="00EF2186">
        <w:rPr>
          <w:bCs/>
          <w:noProof/>
          <w:color w:val="111111"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AA6E4C" wp14:editId="1918D881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5562600" cy="2057400"/>
                <wp:effectExtent l="76200" t="50800" r="76200" b="101600"/>
                <wp:wrapTight wrapText="bothSides">
                  <wp:wrapPolygon edited="0">
                    <wp:start x="-197" y="-533"/>
                    <wp:lineTo x="-296" y="-533"/>
                    <wp:lineTo x="-296" y="22400"/>
                    <wp:lineTo x="21797" y="22400"/>
                    <wp:lineTo x="21797" y="3733"/>
                    <wp:lineTo x="21699" y="-267"/>
                    <wp:lineTo x="21699" y="-533"/>
                    <wp:lineTo x="-197" y="-533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51E30" w14:textId="268D1DBA" w:rsidR="00396D77" w:rsidRPr="00410201" w:rsidRDefault="00396D77" w:rsidP="00EF2186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ВЫДЕРЖКИ</w:t>
                            </w:r>
                          </w:p>
                          <w:p w14:paraId="7EE3ED01" w14:textId="677A1A99" w:rsidR="00396D77" w:rsidRDefault="00396D77" w:rsidP="00EF2186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ИЗ КОМПЛЕКСНОЙ ПРОГРАММЫ РАЗВИТИЯ БИОТЕХНОЛОГИЙ В РОССИЙСКОЙ ФЕДЕРАЦИИ                   НА ПЕРИОД ДО 2020 ГОДА</w:t>
                            </w:r>
                          </w:p>
                          <w:p w14:paraId="090829D7" w14:textId="16F5C7E4" w:rsidR="00396D77" w:rsidRPr="00410201" w:rsidRDefault="00396D77" w:rsidP="00EF2186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от 24 апреля 2014 г. № 1853п-П8</w:t>
                            </w:r>
                          </w:p>
                        </w:txbxContent>
                      </wps:txbx>
                      <wps:bodyPr rot="0" vert="horz" wrap="square" lIns="91440" tIns="2772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in;width:438pt;height:16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RPqV8CAAANBQAADgAAAGRycy9lMm9Eb2MueG1srFTbbhMxEH1H4h8sv9PdhKQtq2yq0qoIqVxE&#10;ywc4Xjtr1esxtpPd8PWM7c2SgoQQ4sXy5cyZMzevroZOk71wXoGp6eyspEQYDo0y25p+fbx7dUmJ&#10;D8w0TIMRNT0IT6/WL1+seluJObSgG+EIkhhf9bambQi2KgrPW9ExfwZWGHyU4DoW8Oi2ReNYj+yd&#10;LuZleV704BrrgAvv8fY2P9J14pdS8PBJSi8C0TVFbSGtLq2buBbrFau2jtlW8VEG+wcVHVMGnU5U&#10;tywwsnPqN6pOcQceZDjj0BUgpeIixYDRzMpfonlomRUpFkyOt1Oa/P+j5R/3nx1RDdZuQYlhHdbo&#10;UQyBvIWBzGN6eusrRD1YxIUBrxGaQvX2HviTJwZuWma24to56FvBGpQ3i5bFiWnm8ZFk03+ABt2w&#10;XYBENEjXxdxhNgiyY5kOU2miFI6Xy+X5/LzEJ45v83J5scBD9MGqo7l1PrwT0JG4qanD2id6tr/3&#10;IUOPkOjNg1bNndI6HWK/iRvtyJ5hp2y2OUS961BrvrtclpPL1J4RngQ8Y9IGXbEKdY9eYxJi3GMG&#10;wkGLCNDmi5CYeIztdZI5cWZ3OuQcjshoIlHsZDTW4Lnu5uloNGKTlDQGf2sojujkEUyYDDtlwP1Z&#10;qsz4sfQ+xxoTEIbNkLpseWypDTQHbAYHeSTxC8FNC+47JT2OY039tx1zghL93mBDvZktFnF+02F+&#10;cYGzT4k7fdqcHpjhyFXTQEne3oQ89Dvr1LZFVzl/Bq6xC6VK/RGFZlljADhzqcDj/xCH+vScUD9/&#10;sfUPAAAA//8DAFBLAwQUAAYACAAAACEAxhmiBtsAAAAIAQAADwAAAGRycy9kb3ducmV2LnhtbEyP&#10;wU7DMBBE70j8g7VIXBB1KKGt0jhVQeoHUBASNyfZOhH2Osq6Tfh7lhPc3mpGszPlbg5eXXDkPpKB&#10;h0UGCqmJbU/OwPvb4X4DipOl1vpIaOAbGXbV9VVpizZO9IqXY3JKQogLa6BLaSi05qbDYHkRByTR&#10;TnEMNsk5Ot2OdpLw4PUyy1Y62J7kQ2cHfOmw+TqegwHW6eOTU6if79yBnd/7PJ+8Mbc3834LKuGc&#10;/szwW1+qQyWd6nimlpU3IEOSgfxxKSDyZr0SqA2snwR0Ver/A6ofAAAA//8DAFBLAQItABQABgAI&#10;AAAAIQDkmcPA+wAAAOEBAAATAAAAAAAAAAAAAAAAAAAAAABbQ29udGVudF9UeXBlc10ueG1sUEsB&#10;Ai0AFAAGAAgAAAAhACOyauHXAAAAlAEAAAsAAAAAAAAAAAAAAAAALAEAAF9yZWxzLy5yZWxzUEsB&#10;Ai0AFAAGAAgAAAAhAPQ0T6lfAgAADQUAAA4AAAAAAAAAAAAAAAAALAIAAGRycy9lMm9Eb2MueG1s&#10;UEsBAi0AFAAGAAgAAAAhAMYZogbbAAAACAEAAA8AAAAAAAAAAAAAAAAAtwQAAGRycy9kb3ducmV2&#10;LnhtbFBLBQYAAAAABAAEAPMAAAC/BQAAAAA=&#10;" fillcolor="#d8d8d8 [2732]" strokecolor="white [3201]" strokeweight="3pt">
                <v:shadow on="t" opacity="24903f" mv:blur="40000f" origin=",.5" offset="0,20000emu"/>
                <v:textbox inset=",7.7mm,,7.2pt">
                  <w:txbxContent>
                    <w:p w14:paraId="25851E30" w14:textId="268D1DBA" w:rsidR="002664D5" w:rsidRPr="00410201" w:rsidRDefault="00463EDC" w:rsidP="00EF2186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ВЫДЕРЖК</w:t>
                      </w:r>
                      <w:r w:rsidR="002664D5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И</w:t>
                      </w:r>
                    </w:p>
                    <w:p w14:paraId="7EE3ED01" w14:textId="677A1A99" w:rsidR="002664D5" w:rsidRDefault="002664D5" w:rsidP="00EF2186">
                      <w:pPr>
                        <w:spacing w:before="240"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ИЗ КОМПЛЕКСНОЙ ПРОГРАММЫ РАЗВИТИЯ БИОТЕХНОЛОГИЙ В РОССИЙСКОЙ ФЕДЕРАЦИИ                   НА ПЕРИОД ДО 2020 ГОДА</w:t>
                      </w:r>
                    </w:p>
                    <w:p w14:paraId="090829D7" w14:textId="16F5C7E4" w:rsidR="002664D5" w:rsidRPr="00410201" w:rsidRDefault="002664D5" w:rsidP="00EF2186">
                      <w:pPr>
                        <w:spacing w:before="240" w:line="440" w:lineRule="exact"/>
                        <w:jc w:val="center"/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от 24 апреля 2014 г. № 1853п-П8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2186">
        <w:rPr>
          <w:b/>
          <w:i/>
          <w:color w:val="111111"/>
          <w:sz w:val="26"/>
          <w:szCs w:val="26"/>
        </w:rPr>
        <w:br w:type="page"/>
      </w:r>
    </w:p>
    <w:p w14:paraId="38A69613" w14:textId="50E96AC8" w:rsidR="00396D77" w:rsidRDefault="00396D77">
      <w:pPr>
        <w:rPr>
          <w:b/>
          <w:i/>
          <w:color w:val="111111"/>
          <w:sz w:val="26"/>
          <w:szCs w:val="26"/>
        </w:rPr>
      </w:pPr>
      <w:r>
        <w:rPr>
          <w:b/>
          <w:i/>
          <w:color w:val="111111"/>
          <w:sz w:val="26"/>
          <w:szCs w:val="26"/>
        </w:rPr>
        <w:lastRenderedPageBreak/>
        <w:br w:type="page"/>
      </w:r>
    </w:p>
    <w:p w14:paraId="25B25240" w14:textId="77777777" w:rsidR="00E233F5" w:rsidRDefault="00E233F5" w:rsidP="00E233F5">
      <w:pPr>
        <w:rPr>
          <w:b/>
          <w:i/>
          <w:color w:val="111111"/>
          <w:sz w:val="26"/>
          <w:szCs w:val="26"/>
        </w:rPr>
      </w:pPr>
    </w:p>
    <w:p w14:paraId="226B6586" w14:textId="77777777" w:rsidR="00403FDF" w:rsidRDefault="00403FDF" w:rsidP="00F26609">
      <w:pPr>
        <w:shd w:val="clear" w:color="auto" w:fill="FFFFFF"/>
        <w:tabs>
          <w:tab w:val="left" w:pos="1094"/>
        </w:tabs>
        <w:ind w:left="426" w:hanging="851"/>
        <w:jc w:val="center"/>
        <w:rPr>
          <w:b/>
          <w:sz w:val="32"/>
          <w:szCs w:val="32"/>
        </w:rPr>
      </w:pPr>
    </w:p>
    <w:p w14:paraId="4DE4667E" w14:textId="5E020380" w:rsidR="003C3311" w:rsidRDefault="003C331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60F9D8F2" wp14:editId="66F2CBD6">
            <wp:simplePos x="0" y="0"/>
            <wp:positionH relativeFrom="column">
              <wp:posOffset>-457199</wp:posOffset>
            </wp:positionH>
            <wp:positionV relativeFrom="paragraph">
              <wp:posOffset>0</wp:posOffset>
            </wp:positionV>
            <wp:extent cx="6400800" cy="9160299"/>
            <wp:effectExtent l="0" t="0" r="0" b="952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90" cy="91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page"/>
      </w:r>
    </w:p>
    <w:p w14:paraId="36520301" w14:textId="110F70BD" w:rsidR="00F26609" w:rsidRPr="00BC6206" w:rsidRDefault="00F26609" w:rsidP="00F26609">
      <w:pPr>
        <w:shd w:val="clear" w:color="auto" w:fill="FFFFFF"/>
        <w:tabs>
          <w:tab w:val="left" w:pos="1094"/>
        </w:tabs>
        <w:ind w:left="426" w:hanging="851"/>
        <w:jc w:val="center"/>
        <w:rPr>
          <w:b/>
          <w:sz w:val="32"/>
          <w:szCs w:val="32"/>
        </w:rPr>
      </w:pPr>
    </w:p>
    <w:p w14:paraId="2856820C" w14:textId="1864B10B" w:rsidR="00EE05BA" w:rsidRDefault="002664D5" w:rsidP="00D60E33">
      <w:pPr>
        <w:pStyle w:val="Heading3"/>
        <w:spacing w:before="0" w:after="0" w:line="440" w:lineRule="exact"/>
        <w:jc w:val="center"/>
        <w:textAlignment w:val="baseline"/>
        <w:rPr>
          <w:bCs w:val="0"/>
          <w:color w:val="111111"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9C8C7A1" wp14:editId="6AFBE12E">
            <wp:simplePos x="0" y="0"/>
            <wp:positionH relativeFrom="column">
              <wp:posOffset>-457200</wp:posOffset>
            </wp:positionH>
            <wp:positionV relativeFrom="paragraph">
              <wp:posOffset>217805</wp:posOffset>
            </wp:positionV>
            <wp:extent cx="6400800" cy="8657590"/>
            <wp:effectExtent l="0" t="0" r="0" b="381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E159F" w14:textId="77777777" w:rsidR="003C3311" w:rsidRDefault="003C3311" w:rsidP="003C3311"/>
    <w:p w14:paraId="42004BD4" w14:textId="77777777" w:rsidR="003C3311" w:rsidRDefault="003C3311" w:rsidP="003C3311"/>
    <w:p w14:paraId="2069E068" w14:textId="1BC21937" w:rsidR="003C3311" w:rsidRDefault="003C3311" w:rsidP="003C3311"/>
    <w:p w14:paraId="18D2A7D6" w14:textId="77777777" w:rsidR="003C3311" w:rsidRDefault="003C3311" w:rsidP="003C3311"/>
    <w:p w14:paraId="647D7D1B" w14:textId="3D354FC6" w:rsidR="003C3311" w:rsidRPr="003C3311" w:rsidRDefault="003C3311" w:rsidP="003C3311">
      <w:r>
        <w:br w:type="column"/>
      </w:r>
    </w:p>
    <w:p w14:paraId="0F19F90D" w14:textId="621088A0" w:rsidR="0024305E" w:rsidRDefault="007745EF" w:rsidP="0024305E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F1B3ABD" wp14:editId="019472B1">
            <wp:simplePos x="0" y="0"/>
            <wp:positionH relativeFrom="column">
              <wp:posOffset>-457200</wp:posOffset>
            </wp:positionH>
            <wp:positionV relativeFrom="paragraph">
              <wp:posOffset>167640</wp:posOffset>
            </wp:positionV>
            <wp:extent cx="6400800" cy="9066009"/>
            <wp:effectExtent l="0" t="0" r="0" b="190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C2D">
        <w:rPr>
          <w:bCs/>
          <w:color w:val="111111"/>
          <w:sz w:val="28"/>
          <w:szCs w:val="28"/>
        </w:rPr>
        <w:br w:type="page"/>
      </w:r>
    </w:p>
    <w:p w14:paraId="30A2E59A" w14:textId="59F096A3" w:rsidR="007745EF" w:rsidRDefault="007745EF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08A174F1" wp14:editId="090DD4E2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6586816" cy="925830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16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59C4780B" w14:textId="7989451C" w:rsidR="007745EF" w:rsidRDefault="007745EF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53F9A894" wp14:editId="6D0D18BD">
            <wp:simplePos x="0" y="0"/>
            <wp:positionH relativeFrom="column">
              <wp:posOffset>-457200</wp:posOffset>
            </wp:positionH>
            <wp:positionV relativeFrom="paragraph">
              <wp:posOffset>342900</wp:posOffset>
            </wp:positionV>
            <wp:extent cx="6286500" cy="8933985"/>
            <wp:effectExtent l="0" t="0" r="0" b="6985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0009FC5A" wp14:editId="045F76E4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288049" cy="9144000"/>
            <wp:effectExtent l="0" t="0" r="1143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49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3968F83E" wp14:editId="7B2FF470">
            <wp:simplePos x="0" y="0"/>
            <wp:positionH relativeFrom="column">
              <wp:posOffset>-571500</wp:posOffset>
            </wp:positionH>
            <wp:positionV relativeFrom="paragraph">
              <wp:posOffset>228600</wp:posOffset>
            </wp:positionV>
            <wp:extent cx="6515100" cy="8863244"/>
            <wp:effectExtent l="0" t="0" r="0" b="1905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8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15839C24" w14:textId="316DF2D6" w:rsidR="007745EF" w:rsidRDefault="007745EF">
      <w:pPr>
        <w:rPr>
          <w:bCs/>
          <w:color w:val="111111"/>
          <w:sz w:val="28"/>
          <w:szCs w:val="28"/>
        </w:rPr>
      </w:pPr>
    </w:p>
    <w:p w14:paraId="392E4613" w14:textId="0B2616D7" w:rsidR="007745EF" w:rsidRDefault="007745EF">
      <w:pPr>
        <w:rPr>
          <w:bCs/>
          <w:color w:val="111111"/>
          <w:sz w:val="28"/>
          <w:szCs w:val="28"/>
        </w:rPr>
      </w:pPr>
    </w:p>
    <w:p w14:paraId="2672DAED" w14:textId="4F46DDBE" w:rsidR="007745EF" w:rsidRDefault="002664D5" w:rsidP="0024305E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8BC1AB3" wp14:editId="2A6F9F99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5943600" cy="8631555"/>
            <wp:effectExtent l="0" t="0" r="0" b="4445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F2287" w14:textId="77777777" w:rsidR="007745EF" w:rsidRDefault="007745EF" w:rsidP="0024305E">
      <w:pPr>
        <w:rPr>
          <w:bCs/>
          <w:color w:val="111111"/>
          <w:sz w:val="28"/>
          <w:szCs w:val="28"/>
        </w:rPr>
      </w:pPr>
    </w:p>
    <w:p w14:paraId="1AEC903A" w14:textId="77777777" w:rsidR="007745EF" w:rsidRDefault="007745EF" w:rsidP="0024305E">
      <w:pPr>
        <w:rPr>
          <w:bCs/>
          <w:color w:val="111111"/>
          <w:sz w:val="28"/>
          <w:szCs w:val="28"/>
        </w:rPr>
      </w:pPr>
    </w:p>
    <w:p w14:paraId="0065CC3A" w14:textId="77777777" w:rsidR="007745EF" w:rsidRDefault="007745EF" w:rsidP="0024305E">
      <w:pPr>
        <w:rPr>
          <w:bCs/>
          <w:color w:val="111111"/>
          <w:sz w:val="28"/>
          <w:szCs w:val="28"/>
        </w:rPr>
      </w:pPr>
    </w:p>
    <w:p w14:paraId="5C5887AA" w14:textId="77777777" w:rsidR="007745EF" w:rsidRDefault="007745EF" w:rsidP="0024305E">
      <w:pPr>
        <w:rPr>
          <w:bCs/>
          <w:color w:val="111111"/>
          <w:sz w:val="28"/>
          <w:szCs w:val="28"/>
        </w:rPr>
      </w:pPr>
    </w:p>
    <w:p w14:paraId="4B59603F" w14:textId="77777777" w:rsidR="007745EF" w:rsidRDefault="007745EF" w:rsidP="0024305E">
      <w:pPr>
        <w:rPr>
          <w:bCs/>
          <w:color w:val="111111"/>
          <w:sz w:val="28"/>
          <w:szCs w:val="28"/>
        </w:rPr>
      </w:pPr>
    </w:p>
    <w:p w14:paraId="054F4118" w14:textId="77777777" w:rsidR="003C3311" w:rsidRDefault="003C3311">
      <w:pPr>
        <w:rPr>
          <w:bCs/>
          <w:color w:val="111111"/>
          <w:sz w:val="28"/>
          <w:szCs w:val="28"/>
        </w:rPr>
      </w:pPr>
    </w:p>
    <w:p w14:paraId="4C80F91E" w14:textId="77777777" w:rsidR="003C3311" w:rsidRDefault="003C3311">
      <w:pPr>
        <w:rPr>
          <w:bCs/>
          <w:color w:val="111111"/>
          <w:sz w:val="28"/>
          <w:szCs w:val="28"/>
        </w:rPr>
      </w:pPr>
    </w:p>
    <w:p w14:paraId="0AE1C95C" w14:textId="77777777" w:rsidR="003C3311" w:rsidRDefault="003C3311">
      <w:pPr>
        <w:rPr>
          <w:bCs/>
          <w:color w:val="111111"/>
          <w:sz w:val="28"/>
          <w:szCs w:val="28"/>
        </w:rPr>
      </w:pPr>
    </w:p>
    <w:p w14:paraId="12F674F0" w14:textId="77777777" w:rsidR="003C3311" w:rsidRDefault="003C3311">
      <w:pPr>
        <w:rPr>
          <w:bCs/>
          <w:color w:val="111111"/>
          <w:sz w:val="28"/>
          <w:szCs w:val="28"/>
        </w:rPr>
      </w:pPr>
    </w:p>
    <w:p w14:paraId="13F0DC9A" w14:textId="77777777" w:rsidR="003C3311" w:rsidRDefault="003C3311">
      <w:pPr>
        <w:rPr>
          <w:bCs/>
          <w:color w:val="111111"/>
          <w:sz w:val="28"/>
          <w:szCs w:val="28"/>
        </w:rPr>
      </w:pPr>
    </w:p>
    <w:p w14:paraId="1A4BC961" w14:textId="77777777" w:rsidR="003C3311" w:rsidRDefault="003C3311">
      <w:pPr>
        <w:rPr>
          <w:bCs/>
          <w:color w:val="111111"/>
          <w:sz w:val="28"/>
          <w:szCs w:val="28"/>
        </w:rPr>
      </w:pPr>
    </w:p>
    <w:p w14:paraId="68794203" w14:textId="77777777" w:rsidR="003C3311" w:rsidRDefault="003C3311">
      <w:pPr>
        <w:rPr>
          <w:bCs/>
          <w:color w:val="111111"/>
          <w:sz w:val="28"/>
          <w:szCs w:val="28"/>
        </w:rPr>
      </w:pPr>
    </w:p>
    <w:p w14:paraId="0EE65AA3" w14:textId="77777777" w:rsidR="003C3311" w:rsidRDefault="003C3311">
      <w:pPr>
        <w:rPr>
          <w:bCs/>
          <w:color w:val="111111"/>
          <w:sz w:val="28"/>
          <w:szCs w:val="28"/>
        </w:rPr>
      </w:pPr>
    </w:p>
    <w:p w14:paraId="362FE81F" w14:textId="77777777" w:rsidR="003C3311" w:rsidRDefault="003C3311">
      <w:pPr>
        <w:rPr>
          <w:bCs/>
          <w:color w:val="111111"/>
          <w:sz w:val="28"/>
          <w:szCs w:val="28"/>
        </w:rPr>
      </w:pPr>
    </w:p>
    <w:p w14:paraId="66E8BCFC" w14:textId="77777777" w:rsidR="003C3311" w:rsidRDefault="003C3311">
      <w:pPr>
        <w:rPr>
          <w:bCs/>
          <w:color w:val="111111"/>
          <w:sz w:val="28"/>
          <w:szCs w:val="28"/>
        </w:rPr>
      </w:pPr>
    </w:p>
    <w:p w14:paraId="09A6F394" w14:textId="77777777" w:rsidR="003C3311" w:rsidRDefault="003C3311">
      <w:pPr>
        <w:rPr>
          <w:bCs/>
          <w:color w:val="111111"/>
          <w:sz w:val="28"/>
          <w:szCs w:val="28"/>
        </w:rPr>
      </w:pPr>
    </w:p>
    <w:p w14:paraId="497523BC" w14:textId="77777777" w:rsidR="003C3311" w:rsidRDefault="003C3311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126D89C1" w14:textId="3BA81C13" w:rsidR="005214B4" w:rsidRDefault="007745EF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inline distT="0" distB="0" distL="0" distR="0" wp14:anchorId="4F20DF2D" wp14:editId="30737BA6">
            <wp:extent cx="5832475" cy="8688584"/>
            <wp:effectExtent l="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16" cy="86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311">
        <w:rPr>
          <w:bCs/>
          <w:color w:val="111111"/>
          <w:sz w:val="28"/>
          <w:szCs w:val="28"/>
        </w:rPr>
        <w:br w:type="page"/>
      </w:r>
      <w:r w:rsidR="003B21F6" w:rsidRPr="003B21F6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inline distT="0" distB="0" distL="0" distR="0" wp14:anchorId="3B49D36E" wp14:editId="7F947793">
            <wp:extent cx="5832475" cy="8552010"/>
            <wp:effectExtent l="0" t="0" r="9525" b="8255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91" cy="85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B4">
        <w:rPr>
          <w:bCs/>
          <w:color w:val="111111"/>
          <w:sz w:val="28"/>
          <w:szCs w:val="28"/>
        </w:rPr>
        <w:br w:type="page"/>
      </w:r>
    </w:p>
    <w:p w14:paraId="3806D83B" w14:textId="6D560786" w:rsidR="005214B4" w:rsidRDefault="003B21F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3416B082" wp14:editId="51F7FA1F">
            <wp:simplePos x="0" y="0"/>
            <wp:positionH relativeFrom="column">
              <wp:posOffset>-228599</wp:posOffset>
            </wp:positionH>
            <wp:positionV relativeFrom="paragraph">
              <wp:posOffset>644212</wp:posOffset>
            </wp:positionV>
            <wp:extent cx="5829300" cy="8385343"/>
            <wp:effectExtent l="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11" cy="83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4B4">
        <w:rPr>
          <w:bCs/>
          <w:color w:val="111111"/>
          <w:sz w:val="28"/>
          <w:szCs w:val="28"/>
        </w:rPr>
        <w:br w:type="page"/>
      </w:r>
    </w:p>
    <w:p w14:paraId="5FD6B820" w14:textId="382D31B8" w:rsidR="009C702B" w:rsidRDefault="00AB7085">
      <w:pPr>
        <w:rPr>
          <w:bCs/>
          <w:color w:val="111111"/>
          <w:sz w:val="28"/>
          <w:szCs w:val="28"/>
        </w:rPr>
        <w:sectPr w:rsidR="009C702B" w:rsidSect="00D07FFD">
          <w:headerReference w:type="even" r:id="rId20"/>
          <w:footerReference w:type="even" r:id="rId21"/>
          <w:footerReference w:type="default" r:id="rId22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 wp14:anchorId="513E1AB7" wp14:editId="2BEFA972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5628851" cy="8262620"/>
            <wp:effectExtent l="0" t="0" r="10160" b="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56" cy="82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4B4">
        <w:rPr>
          <w:bCs/>
          <w:color w:val="111111"/>
          <w:sz w:val="28"/>
          <w:szCs w:val="28"/>
        </w:rPr>
        <w:br w:type="page"/>
      </w:r>
    </w:p>
    <w:p w14:paraId="28DE4455" w14:textId="5B49AA4C" w:rsidR="009C702B" w:rsidRDefault="009C702B">
      <w:pPr>
        <w:rPr>
          <w:bCs/>
          <w:color w:val="111111"/>
          <w:sz w:val="28"/>
          <w:szCs w:val="28"/>
        </w:rPr>
      </w:pPr>
    </w:p>
    <w:p w14:paraId="71F045B2" w14:textId="264B2585" w:rsidR="009C702B" w:rsidRDefault="00B54DFE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302B7C37" wp14:editId="46102F29">
            <wp:simplePos x="0" y="0"/>
            <wp:positionH relativeFrom="column">
              <wp:posOffset>457200</wp:posOffset>
            </wp:positionH>
            <wp:positionV relativeFrom="paragraph">
              <wp:posOffset>180771</wp:posOffset>
            </wp:positionV>
            <wp:extent cx="8915400" cy="5504384"/>
            <wp:effectExtent l="0" t="0" r="0" b="762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EAF2F" w14:textId="1444966A" w:rsidR="009C702B" w:rsidRDefault="009C702B">
      <w:pPr>
        <w:rPr>
          <w:bCs/>
          <w:color w:val="111111"/>
          <w:sz w:val="28"/>
          <w:szCs w:val="28"/>
        </w:rPr>
      </w:pPr>
    </w:p>
    <w:p w14:paraId="4ACA613C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101178F" w14:textId="77777777" w:rsidR="009C702B" w:rsidRDefault="009C702B">
      <w:pPr>
        <w:rPr>
          <w:bCs/>
          <w:color w:val="111111"/>
          <w:sz w:val="28"/>
          <w:szCs w:val="28"/>
        </w:rPr>
      </w:pPr>
    </w:p>
    <w:p w14:paraId="31F19DD8" w14:textId="77777777" w:rsidR="009C702B" w:rsidRDefault="009C702B">
      <w:pPr>
        <w:rPr>
          <w:bCs/>
          <w:color w:val="111111"/>
          <w:sz w:val="28"/>
          <w:szCs w:val="28"/>
        </w:rPr>
      </w:pPr>
    </w:p>
    <w:p w14:paraId="1D413998" w14:textId="6DD06F2B" w:rsidR="009C702B" w:rsidRDefault="009C702B">
      <w:pPr>
        <w:rPr>
          <w:bCs/>
          <w:color w:val="111111"/>
          <w:sz w:val="28"/>
          <w:szCs w:val="28"/>
        </w:rPr>
      </w:pPr>
    </w:p>
    <w:p w14:paraId="6A4B32B0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28AC230" w14:textId="77777777" w:rsidR="009C702B" w:rsidRDefault="009C702B">
      <w:pPr>
        <w:rPr>
          <w:bCs/>
          <w:color w:val="111111"/>
          <w:sz w:val="28"/>
          <w:szCs w:val="28"/>
        </w:rPr>
      </w:pPr>
    </w:p>
    <w:p w14:paraId="304883C7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8F4490D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EA356CE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B4609EE" w14:textId="77777777" w:rsidR="009C702B" w:rsidRDefault="009C702B">
      <w:pPr>
        <w:rPr>
          <w:bCs/>
          <w:color w:val="111111"/>
          <w:sz w:val="28"/>
          <w:szCs w:val="28"/>
        </w:rPr>
      </w:pPr>
    </w:p>
    <w:p w14:paraId="28F7DB49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64A82C4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3878A20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1CA96D7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40965D5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7949146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DA56053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C6D3CDF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5C5266F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76027B1" w14:textId="77777777" w:rsidR="009C702B" w:rsidRDefault="009C702B">
      <w:pPr>
        <w:rPr>
          <w:bCs/>
          <w:color w:val="111111"/>
          <w:sz w:val="28"/>
          <w:szCs w:val="28"/>
        </w:rPr>
      </w:pPr>
    </w:p>
    <w:p w14:paraId="3EDFBA6C" w14:textId="77777777" w:rsidR="009C702B" w:rsidRDefault="009C702B">
      <w:pPr>
        <w:rPr>
          <w:bCs/>
          <w:color w:val="111111"/>
          <w:sz w:val="28"/>
          <w:szCs w:val="28"/>
        </w:rPr>
      </w:pPr>
    </w:p>
    <w:p w14:paraId="11919709" w14:textId="77777777" w:rsidR="009C702B" w:rsidRDefault="009C702B">
      <w:pPr>
        <w:rPr>
          <w:bCs/>
          <w:color w:val="111111"/>
          <w:sz w:val="28"/>
          <w:szCs w:val="28"/>
        </w:rPr>
      </w:pPr>
    </w:p>
    <w:p w14:paraId="195BDD55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446CE08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B5B0609" w14:textId="77777777" w:rsidR="009C702B" w:rsidRDefault="009C702B">
      <w:pPr>
        <w:rPr>
          <w:bCs/>
          <w:color w:val="111111"/>
          <w:sz w:val="28"/>
          <w:szCs w:val="28"/>
        </w:rPr>
      </w:pPr>
    </w:p>
    <w:p w14:paraId="4E036E4C" w14:textId="06D4030A" w:rsidR="009C702B" w:rsidRDefault="009C702B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0E853A3A" w14:textId="64C18F05" w:rsidR="009C702B" w:rsidRDefault="009C702B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71DDFDF1" wp14:editId="12DD8FDA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9258300" cy="5997640"/>
            <wp:effectExtent l="0" t="0" r="0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9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B2A14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57A449D" w14:textId="2CB2F566" w:rsidR="009C702B" w:rsidRDefault="009C702B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7B0438BC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C017A15" w14:textId="72FBB084" w:rsidR="009C702B" w:rsidRDefault="00463EDC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759616" behindDoc="0" locked="0" layoutInCell="1" allowOverlap="1" wp14:anchorId="636A311A" wp14:editId="3CAFADF7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9031605" cy="5997575"/>
            <wp:effectExtent l="0" t="0" r="10795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605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CF4"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216CD5AC" wp14:editId="73DD1155">
            <wp:simplePos x="0" y="0"/>
            <wp:positionH relativeFrom="column">
              <wp:posOffset>571500</wp:posOffset>
            </wp:positionH>
            <wp:positionV relativeFrom="paragraph">
              <wp:posOffset>252730</wp:posOffset>
            </wp:positionV>
            <wp:extent cx="8686800" cy="5747375"/>
            <wp:effectExtent l="0" t="0" r="0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2B">
        <w:rPr>
          <w:bCs/>
          <w:color w:val="111111"/>
          <w:sz w:val="28"/>
          <w:szCs w:val="28"/>
        </w:rPr>
        <w:br w:type="page"/>
      </w:r>
    </w:p>
    <w:p w14:paraId="22EFFBAD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DB04964" w14:textId="77777777" w:rsidR="009C702B" w:rsidRDefault="009C702B">
      <w:pPr>
        <w:rPr>
          <w:bCs/>
          <w:color w:val="111111"/>
          <w:sz w:val="28"/>
          <w:szCs w:val="28"/>
        </w:rPr>
      </w:pPr>
    </w:p>
    <w:p w14:paraId="1EFC6F40" w14:textId="16A4C364" w:rsidR="009C702B" w:rsidRDefault="009C702B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700224" behindDoc="0" locked="0" layoutInCell="1" allowOverlap="1" wp14:anchorId="3CBCE92F" wp14:editId="6FB029F7">
            <wp:simplePos x="0" y="0"/>
            <wp:positionH relativeFrom="column">
              <wp:posOffset>342900</wp:posOffset>
            </wp:positionH>
            <wp:positionV relativeFrom="paragraph">
              <wp:posOffset>48260</wp:posOffset>
            </wp:positionV>
            <wp:extent cx="9258300" cy="5880991"/>
            <wp:effectExtent l="0" t="0" r="0" b="12065"/>
            <wp:wrapNone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8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3EBDD929" w14:textId="4C2DE9A5" w:rsidR="00F52461" w:rsidRDefault="00A62CF4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7392" behindDoc="0" locked="0" layoutInCell="1" allowOverlap="1" wp14:anchorId="43B398B8" wp14:editId="03038254">
            <wp:simplePos x="0" y="0"/>
            <wp:positionH relativeFrom="column">
              <wp:posOffset>489535</wp:posOffset>
            </wp:positionH>
            <wp:positionV relativeFrom="paragraph">
              <wp:posOffset>457201</wp:posOffset>
            </wp:positionV>
            <wp:extent cx="9171308" cy="5943600"/>
            <wp:effectExtent l="0" t="0" r="0" b="0"/>
            <wp:wrapNone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988" cy="59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61">
        <w:rPr>
          <w:bCs/>
          <w:color w:val="111111"/>
          <w:sz w:val="28"/>
          <w:szCs w:val="28"/>
        </w:rPr>
        <w:br w:type="page"/>
      </w:r>
    </w:p>
    <w:p w14:paraId="1F79C202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0392DAA" w14:textId="3AC1F85D" w:rsidR="00F52461" w:rsidRDefault="00F52461">
      <w:pPr>
        <w:rPr>
          <w:bCs/>
          <w:color w:val="111111"/>
          <w:sz w:val="28"/>
          <w:szCs w:val="28"/>
        </w:rPr>
      </w:pPr>
      <w:r w:rsidRPr="00D806B5"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09025098" wp14:editId="24EF8374">
            <wp:simplePos x="0" y="0"/>
            <wp:positionH relativeFrom="column">
              <wp:posOffset>342900</wp:posOffset>
            </wp:positionH>
            <wp:positionV relativeFrom="paragraph">
              <wp:posOffset>138430</wp:posOffset>
            </wp:positionV>
            <wp:extent cx="9144000" cy="5971454"/>
            <wp:effectExtent l="0" t="0" r="0" b="0"/>
            <wp:wrapNone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5544AFB5" w14:textId="2AE6B7AD" w:rsidR="009C702B" w:rsidRDefault="009C702B">
      <w:pPr>
        <w:rPr>
          <w:bCs/>
          <w:color w:val="111111"/>
          <w:sz w:val="28"/>
          <w:szCs w:val="28"/>
        </w:rPr>
      </w:pPr>
    </w:p>
    <w:p w14:paraId="1EA724E9" w14:textId="429DA1F4" w:rsidR="009C702B" w:rsidRDefault="00D806B5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96128" behindDoc="0" locked="0" layoutInCell="1" allowOverlap="1" wp14:anchorId="0FA731C8" wp14:editId="0DB385FF">
            <wp:simplePos x="0" y="0"/>
            <wp:positionH relativeFrom="column">
              <wp:posOffset>457200</wp:posOffset>
            </wp:positionH>
            <wp:positionV relativeFrom="paragraph">
              <wp:posOffset>138430</wp:posOffset>
            </wp:positionV>
            <wp:extent cx="9144000" cy="6008387"/>
            <wp:effectExtent l="0" t="0" r="0" b="11430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2B">
        <w:rPr>
          <w:bCs/>
          <w:color w:val="111111"/>
          <w:sz w:val="28"/>
          <w:szCs w:val="28"/>
        </w:rPr>
        <w:br w:type="page"/>
      </w:r>
    </w:p>
    <w:p w14:paraId="6D5CD1ED" w14:textId="19AAC851" w:rsidR="009C702B" w:rsidRDefault="00D806B5">
      <w:pPr>
        <w:rPr>
          <w:bCs/>
          <w:color w:val="111111"/>
          <w:sz w:val="28"/>
          <w:szCs w:val="28"/>
        </w:rPr>
      </w:pPr>
      <w:r w:rsidRPr="00D806B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5104" behindDoc="0" locked="0" layoutInCell="1" allowOverlap="1" wp14:anchorId="30BBED4B" wp14:editId="2FE05C6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9258300" cy="6081622"/>
            <wp:effectExtent l="0" t="0" r="0" b="0"/>
            <wp:wrapNone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0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2B">
        <w:rPr>
          <w:bCs/>
          <w:color w:val="111111"/>
          <w:sz w:val="28"/>
          <w:szCs w:val="28"/>
        </w:rPr>
        <w:br w:type="page"/>
      </w:r>
    </w:p>
    <w:p w14:paraId="0163B566" w14:textId="7DAD8D6B" w:rsidR="00D806B5" w:rsidRDefault="00D806B5">
      <w:pPr>
        <w:rPr>
          <w:bCs/>
          <w:color w:val="111111"/>
          <w:sz w:val="28"/>
          <w:szCs w:val="28"/>
        </w:rPr>
      </w:pPr>
      <w:r w:rsidRPr="00D806B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4080" behindDoc="0" locked="0" layoutInCell="1" allowOverlap="1" wp14:anchorId="20370980" wp14:editId="1D945CF5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9258300" cy="6225591"/>
            <wp:effectExtent l="0" t="0" r="0" b="0"/>
            <wp:wrapNone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2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726627D9" w14:textId="01474266" w:rsidR="00D806B5" w:rsidRDefault="00D806B5">
      <w:pPr>
        <w:rPr>
          <w:bCs/>
          <w:color w:val="111111"/>
          <w:sz w:val="28"/>
          <w:szCs w:val="28"/>
        </w:rPr>
      </w:pPr>
      <w:r w:rsidRPr="00D806B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3056" behindDoc="0" locked="0" layoutInCell="1" allowOverlap="1" wp14:anchorId="63B27F7C" wp14:editId="386E251A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9029700" cy="6004401"/>
            <wp:effectExtent l="0" t="0" r="0" b="0"/>
            <wp:wrapNone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12B3F6AD" w14:textId="743BA66E" w:rsidR="00D806B5" w:rsidRDefault="00D806B5">
      <w:pPr>
        <w:rPr>
          <w:bCs/>
          <w:color w:val="111111"/>
          <w:sz w:val="28"/>
          <w:szCs w:val="28"/>
        </w:rPr>
      </w:pPr>
      <w:r w:rsidRPr="00D806B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228578AC" wp14:editId="7B0617C2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9029700" cy="6136914"/>
            <wp:effectExtent l="0" t="0" r="0" b="10160"/>
            <wp:wrapNone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1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4C580A77" w14:textId="3C573B2E" w:rsidR="00D806B5" w:rsidRDefault="007F2535">
      <w:pPr>
        <w:rPr>
          <w:bCs/>
          <w:color w:val="111111"/>
          <w:sz w:val="28"/>
          <w:szCs w:val="28"/>
        </w:rPr>
      </w:pPr>
      <w:r w:rsidRPr="007F253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1008" behindDoc="0" locked="0" layoutInCell="1" allowOverlap="1" wp14:anchorId="017BE45A" wp14:editId="37917544">
            <wp:simplePos x="0" y="0"/>
            <wp:positionH relativeFrom="column">
              <wp:posOffset>571500</wp:posOffset>
            </wp:positionH>
            <wp:positionV relativeFrom="paragraph">
              <wp:posOffset>342900</wp:posOffset>
            </wp:positionV>
            <wp:extent cx="8915400" cy="5955403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B5">
        <w:rPr>
          <w:bCs/>
          <w:color w:val="111111"/>
          <w:sz w:val="28"/>
          <w:szCs w:val="28"/>
        </w:rPr>
        <w:br w:type="page"/>
      </w:r>
    </w:p>
    <w:p w14:paraId="6FAE593D" w14:textId="55491377" w:rsidR="007F2535" w:rsidRDefault="007F2535">
      <w:pPr>
        <w:rPr>
          <w:bCs/>
          <w:color w:val="111111"/>
          <w:sz w:val="28"/>
          <w:szCs w:val="28"/>
        </w:rPr>
      </w:pPr>
      <w:r w:rsidRPr="007F253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0F1177D6" wp14:editId="29BD2514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9144000" cy="6050860"/>
            <wp:effectExtent l="0" t="0" r="0" b="0"/>
            <wp:wrapNone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5DB0BFEE" w14:textId="0C295404" w:rsidR="007F2535" w:rsidRDefault="00881095">
      <w:pPr>
        <w:rPr>
          <w:bCs/>
          <w:color w:val="111111"/>
          <w:sz w:val="28"/>
          <w:szCs w:val="28"/>
        </w:rPr>
      </w:pPr>
      <w:r w:rsidRPr="0088109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8960" behindDoc="0" locked="0" layoutInCell="1" allowOverlap="1" wp14:anchorId="37C5F92D" wp14:editId="7B2B1739">
            <wp:simplePos x="0" y="0"/>
            <wp:positionH relativeFrom="column">
              <wp:posOffset>571500</wp:posOffset>
            </wp:positionH>
            <wp:positionV relativeFrom="paragraph">
              <wp:posOffset>342900</wp:posOffset>
            </wp:positionV>
            <wp:extent cx="8915400" cy="5894187"/>
            <wp:effectExtent l="0" t="0" r="0" b="0"/>
            <wp:wrapNone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8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35">
        <w:rPr>
          <w:bCs/>
          <w:color w:val="111111"/>
          <w:sz w:val="28"/>
          <w:szCs w:val="28"/>
        </w:rPr>
        <w:br w:type="page"/>
      </w:r>
    </w:p>
    <w:p w14:paraId="53B64E69" w14:textId="4FD6ABDE" w:rsidR="00881095" w:rsidRDefault="00881095">
      <w:pPr>
        <w:rPr>
          <w:bCs/>
          <w:color w:val="111111"/>
          <w:sz w:val="28"/>
          <w:szCs w:val="28"/>
        </w:rPr>
      </w:pPr>
      <w:r w:rsidRPr="0088109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729CDB55" wp14:editId="31E88AEB">
            <wp:simplePos x="0" y="0"/>
            <wp:positionH relativeFrom="column">
              <wp:posOffset>571500</wp:posOffset>
            </wp:positionH>
            <wp:positionV relativeFrom="paragraph">
              <wp:posOffset>457200</wp:posOffset>
            </wp:positionV>
            <wp:extent cx="8686800" cy="5745393"/>
            <wp:effectExtent l="0" t="0" r="0" b="0"/>
            <wp:wrapNone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3F8ED5C9" w14:textId="0346F1C9" w:rsidR="007F2535" w:rsidRDefault="00881095">
      <w:pPr>
        <w:rPr>
          <w:bCs/>
          <w:color w:val="111111"/>
          <w:sz w:val="28"/>
          <w:szCs w:val="28"/>
        </w:rPr>
      </w:pPr>
      <w:r w:rsidRPr="00881095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1" wp14:anchorId="36DED43A" wp14:editId="603CE8AF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8915400" cy="5951802"/>
            <wp:effectExtent l="0" t="0" r="0" b="0"/>
            <wp:wrapNone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35">
        <w:rPr>
          <w:bCs/>
          <w:color w:val="111111"/>
          <w:sz w:val="28"/>
          <w:szCs w:val="28"/>
        </w:rPr>
        <w:br w:type="page"/>
      </w:r>
    </w:p>
    <w:p w14:paraId="2175CDC9" w14:textId="78C41C10" w:rsidR="00F52461" w:rsidRDefault="00F52461">
      <w:pPr>
        <w:rPr>
          <w:bCs/>
          <w:color w:val="111111"/>
          <w:sz w:val="28"/>
          <w:szCs w:val="28"/>
        </w:rPr>
      </w:pPr>
      <w:r w:rsidRPr="00F52461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0CFC5292" wp14:editId="1B2E5F55">
            <wp:simplePos x="0" y="0"/>
            <wp:positionH relativeFrom="column">
              <wp:posOffset>342900</wp:posOffset>
            </wp:positionH>
            <wp:positionV relativeFrom="paragraph">
              <wp:posOffset>342900</wp:posOffset>
            </wp:positionV>
            <wp:extent cx="8915400" cy="5949402"/>
            <wp:effectExtent l="0" t="0" r="0" b="0"/>
            <wp:wrapNone/>
            <wp:docPr id="3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35614AE3" w14:textId="2FB28427" w:rsidR="00F52461" w:rsidRDefault="00F52461">
      <w:pPr>
        <w:rPr>
          <w:bCs/>
          <w:color w:val="111111"/>
          <w:sz w:val="28"/>
          <w:szCs w:val="28"/>
        </w:rPr>
      </w:pPr>
      <w:r w:rsidRPr="00F52461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4864" behindDoc="0" locked="0" layoutInCell="1" allowOverlap="1" wp14:anchorId="6DC05F62" wp14:editId="73BC97AD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9144000" cy="5908052"/>
            <wp:effectExtent l="0" t="0" r="0" b="10160"/>
            <wp:wrapNone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7DD71772" w14:textId="553228B1" w:rsidR="00F52461" w:rsidRDefault="00F52461">
      <w:pPr>
        <w:rPr>
          <w:bCs/>
          <w:color w:val="111111"/>
          <w:sz w:val="28"/>
          <w:szCs w:val="28"/>
        </w:rPr>
      </w:pPr>
      <w:r w:rsidRPr="00F52461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 wp14:anchorId="0767CB16" wp14:editId="714AD380">
            <wp:simplePos x="0" y="0"/>
            <wp:positionH relativeFrom="column">
              <wp:posOffset>228600</wp:posOffset>
            </wp:positionH>
            <wp:positionV relativeFrom="paragraph">
              <wp:posOffset>342900</wp:posOffset>
            </wp:positionV>
            <wp:extent cx="8915400" cy="5960805"/>
            <wp:effectExtent l="0" t="0" r="0" b="8255"/>
            <wp:wrapNone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0F1DAA71" w14:textId="40D41CFB" w:rsidR="00F52461" w:rsidRDefault="00F52461">
      <w:pPr>
        <w:rPr>
          <w:bCs/>
          <w:color w:val="111111"/>
          <w:sz w:val="28"/>
          <w:szCs w:val="28"/>
        </w:rPr>
      </w:pPr>
      <w:r w:rsidRPr="00F52461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6B57013D" wp14:editId="4A1AD327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9144000" cy="5997922"/>
            <wp:effectExtent l="0" t="0" r="0" b="0"/>
            <wp:wrapNone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2DFDD60C" w14:textId="0BD3EC21" w:rsidR="00F52461" w:rsidRDefault="00F5246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38CB9717" wp14:editId="49B602A5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9144000" cy="6087139"/>
            <wp:effectExtent l="0" t="0" r="0" b="8890"/>
            <wp:wrapNone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  <w:r>
        <w:rPr>
          <w:bCs/>
          <w:color w:val="111111"/>
          <w:sz w:val="28"/>
          <w:szCs w:val="28"/>
        </w:rPr>
        <w:lastRenderedPageBreak/>
        <w:t xml:space="preserve"> </w:t>
      </w:r>
    </w:p>
    <w:p w14:paraId="159AF1DB" w14:textId="5C166D14" w:rsidR="00F52461" w:rsidRDefault="00463EDC">
      <w:pPr>
        <w:rPr>
          <w:bCs/>
          <w:color w:val="111111"/>
          <w:sz w:val="28"/>
          <w:szCs w:val="28"/>
        </w:rPr>
      </w:pPr>
      <w:r w:rsidRPr="00F52461"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11ABEAD2" wp14:editId="43DCFEB3">
            <wp:simplePos x="0" y="0"/>
            <wp:positionH relativeFrom="column">
              <wp:posOffset>571500</wp:posOffset>
            </wp:positionH>
            <wp:positionV relativeFrom="paragraph">
              <wp:posOffset>24130</wp:posOffset>
            </wp:positionV>
            <wp:extent cx="9029700" cy="6025515"/>
            <wp:effectExtent l="0" t="0" r="12700" b="0"/>
            <wp:wrapNone/>
            <wp:docPr id="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61">
        <w:rPr>
          <w:bCs/>
          <w:color w:val="111111"/>
          <w:sz w:val="28"/>
          <w:szCs w:val="28"/>
        </w:rPr>
        <w:br w:type="page"/>
      </w:r>
    </w:p>
    <w:p w14:paraId="75A3133A" w14:textId="0052B74F" w:rsidR="00F52461" w:rsidRDefault="00463EDC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8416" behindDoc="0" locked="0" layoutInCell="1" allowOverlap="1" wp14:anchorId="32C631AE" wp14:editId="5F734CED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9029700" cy="6055360"/>
            <wp:effectExtent l="0" t="0" r="12700" b="0"/>
            <wp:wrapNone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61">
        <w:rPr>
          <w:bCs/>
          <w:color w:val="111111"/>
          <w:sz w:val="28"/>
          <w:szCs w:val="28"/>
        </w:rPr>
        <w:br w:type="page"/>
      </w:r>
    </w:p>
    <w:p w14:paraId="552CF54E" w14:textId="368ECEC7" w:rsidR="00F52461" w:rsidRDefault="004E7D9B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09440" behindDoc="0" locked="0" layoutInCell="1" allowOverlap="1" wp14:anchorId="00D10C9B" wp14:editId="67B5EEE6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9258300" cy="6102884"/>
            <wp:effectExtent l="0" t="0" r="0" b="0"/>
            <wp:wrapNone/>
            <wp:docPr id="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C9CA8" w14:textId="729011F9" w:rsidR="004E7D9B" w:rsidRDefault="004E7D9B">
      <w:pPr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br w:type="page"/>
      </w:r>
    </w:p>
    <w:p w14:paraId="1C0E671C" w14:textId="710072B7" w:rsidR="004E7D9B" w:rsidRDefault="004E7D9B">
      <w:pPr>
        <w:rPr>
          <w:bCs/>
          <w:color w:val="111111"/>
          <w:sz w:val="28"/>
          <w:szCs w:val="28"/>
        </w:rPr>
      </w:pPr>
      <w:r w:rsidRPr="004E7D9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60640" behindDoc="0" locked="0" layoutInCell="1" allowOverlap="1" wp14:anchorId="6F2A591C" wp14:editId="4C758FF6">
            <wp:simplePos x="0" y="0"/>
            <wp:positionH relativeFrom="column">
              <wp:posOffset>396878</wp:posOffset>
            </wp:positionH>
            <wp:positionV relativeFrom="paragraph">
              <wp:posOffset>457200</wp:posOffset>
            </wp:positionV>
            <wp:extent cx="8976704" cy="6097270"/>
            <wp:effectExtent l="0" t="0" r="0" b="0"/>
            <wp:wrapNone/>
            <wp:docPr id="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10" cy="60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220AB633" w14:textId="028364BA" w:rsidR="004E7D9B" w:rsidRDefault="004E7D9B">
      <w:pPr>
        <w:rPr>
          <w:bCs/>
          <w:color w:val="111111"/>
          <w:sz w:val="28"/>
          <w:szCs w:val="28"/>
        </w:rPr>
      </w:pPr>
      <w:r w:rsidRPr="004E7D9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10464" behindDoc="0" locked="0" layoutInCell="1" allowOverlap="1" wp14:anchorId="36883A97" wp14:editId="3AD57CDF">
            <wp:simplePos x="0" y="0"/>
            <wp:positionH relativeFrom="column">
              <wp:posOffset>571500</wp:posOffset>
            </wp:positionH>
            <wp:positionV relativeFrom="paragraph">
              <wp:posOffset>571500</wp:posOffset>
            </wp:positionV>
            <wp:extent cx="8572500" cy="5619013"/>
            <wp:effectExtent l="0" t="0" r="0" b="0"/>
            <wp:wrapNone/>
            <wp:docPr id="4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7939A5C2" w14:textId="3F8B7AFB" w:rsidR="00DD57A8" w:rsidRDefault="001D20AB">
      <w:pPr>
        <w:rPr>
          <w:bCs/>
          <w:color w:val="111111"/>
          <w:sz w:val="28"/>
          <w:szCs w:val="28"/>
        </w:rPr>
      </w:pPr>
      <w:r w:rsidRPr="001D20A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11488" behindDoc="0" locked="0" layoutInCell="1" allowOverlap="1" wp14:anchorId="2BBADC22" wp14:editId="0CD14174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8801100" cy="5980364"/>
            <wp:effectExtent l="0" t="0" r="0" b="0"/>
            <wp:wrapNone/>
            <wp:docPr id="4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9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A8">
        <w:rPr>
          <w:bCs/>
          <w:color w:val="111111"/>
          <w:sz w:val="28"/>
          <w:szCs w:val="28"/>
        </w:rPr>
        <w:br w:type="page"/>
      </w:r>
    </w:p>
    <w:p w14:paraId="52342BFC" w14:textId="6B6CBE13" w:rsidR="001D20AB" w:rsidRDefault="001D20AB">
      <w:pPr>
        <w:rPr>
          <w:bCs/>
          <w:color w:val="111111"/>
          <w:sz w:val="28"/>
          <w:szCs w:val="28"/>
        </w:rPr>
      </w:pPr>
      <w:r w:rsidRPr="001D20A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61664" behindDoc="0" locked="0" layoutInCell="1" allowOverlap="1" wp14:anchorId="4C385239" wp14:editId="29402512">
            <wp:simplePos x="0" y="0"/>
            <wp:positionH relativeFrom="column">
              <wp:posOffset>457200</wp:posOffset>
            </wp:positionH>
            <wp:positionV relativeFrom="paragraph">
              <wp:posOffset>342900</wp:posOffset>
            </wp:positionV>
            <wp:extent cx="8917305" cy="5710557"/>
            <wp:effectExtent l="0" t="0" r="0" b="4445"/>
            <wp:wrapNone/>
            <wp:docPr id="4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5" cy="57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46446134" w14:textId="173121D5" w:rsidR="001D20AB" w:rsidRDefault="001D20AB">
      <w:pPr>
        <w:rPr>
          <w:bCs/>
          <w:color w:val="111111"/>
          <w:sz w:val="28"/>
          <w:szCs w:val="28"/>
        </w:rPr>
      </w:pPr>
      <w:r w:rsidRPr="001D20A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12512" behindDoc="0" locked="0" layoutInCell="1" allowOverlap="1" wp14:anchorId="693771E7" wp14:editId="15EC86D5">
            <wp:simplePos x="0" y="0"/>
            <wp:positionH relativeFrom="column">
              <wp:posOffset>685800</wp:posOffset>
            </wp:positionH>
            <wp:positionV relativeFrom="paragraph">
              <wp:posOffset>342900</wp:posOffset>
            </wp:positionV>
            <wp:extent cx="8801100" cy="5998730"/>
            <wp:effectExtent l="0" t="0" r="0" b="0"/>
            <wp:wrapNone/>
            <wp:docPr id="4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9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6BA1309E" w14:textId="36BA72CA" w:rsidR="001D20AB" w:rsidRDefault="001D20AB">
      <w:pPr>
        <w:rPr>
          <w:bCs/>
          <w:color w:val="111111"/>
          <w:sz w:val="28"/>
          <w:szCs w:val="28"/>
        </w:rPr>
      </w:pPr>
      <w:r w:rsidRPr="001D20AB"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13536" behindDoc="0" locked="0" layoutInCell="1" allowOverlap="1" wp14:anchorId="2BDAE0F0" wp14:editId="676F6228">
            <wp:simplePos x="0" y="0"/>
            <wp:positionH relativeFrom="column">
              <wp:posOffset>685800</wp:posOffset>
            </wp:positionH>
            <wp:positionV relativeFrom="paragraph">
              <wp:posOffset>306616</wp:posOffset>
            </wp:positionV>
            <wp:extent cx="8801100" cy="5765890"/>
            <wp:effectExtent l="0" t="0" r="0" b="0"/>
            <wp:wrapNone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00" cy="57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73DA7F95" w14:textId="04A3CBFA" w:rsidR="001D20AB" w:rsidRDefault="001D20AB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15584" behindDoc="0" locked="0" layoutInCell="1" allowOverlap="1" wp14:anchorId="0D4DC6A1" wp14:editId="0409EBFD">
            <wp:simplePos x="0" y="0"/>
            <wp:positionH relativeFrom="column">
              <wp:posOffset>342900</wp:posOffset>
            </wp:positionH>
            <wp:positionV relativeFrom="paragraph">
              <wp:posOffset>382207</wp:posOffset>
            </wp:positionV>
            <wp:extent cx="8801100" cy="5795708"/>
            <wp:effectExtent l="0" t="0" r="0" b="0"/>
            <wp:wrapNone/>
            <wp:docPr id="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7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111111"/>
          <w:sz w:val="28"/>
          <w:szCs w:val="28"/>
        </w:rPr>
        <w:br w:type="page"/>
      </w:r>
    </w:p>
    <w:p w14:paraId="71A14F51" w14:textId="54FAFDC8" w:rsidR="009C702B" w:rsidRDefault="009C702B">
      <w:pPr>
        <w:rPr>
          <w:bCs/>
          <w:color w:val="111111"/>
          <w:sz w:val="28"/>
          <w:szCs w:val="28"/>
        </w:rPr>
      </w:pPr>
    </w:p>
    <w:p w14:paraId="0D3FCB60" w14:textId="3BE6B520" w:rsidR="009C702B" w:rsidRDefault="00463EDC">
      <w:pPr>
        <w:rPr>
          <w:bCs/>
          <w:color w:val="111111"/>
          <w:sz w:val="28"/>
          <w:szCs w:val="28"/>
        </w:rPr>
      </w:pPr>
      <w:r w:rsidRPr="001D20AB"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19B57203" wp14:editId="2B102469">
            <wp:simplePos x="0" y="0"/>
            <wp:positionH relativeFrom="column">
              <wp:posOffset>457200</wp:posOffset>
            </wp:positionH>
            <wp:positionV relativeFrom="paragraph">
              <wp:posOffset>138430</wp:posOffset>
            </wp:positionV>
            <wp:extent cx="8915400" cy="5937250"/>
            <wp:effectExtent l="0" t="0" r="0" b="6350"/>
            <wp:wrapNone/>
            <wp:docPr id="5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E316" w14:textId="1D6EA30E" w:rsidR="009C702B" w:rsidRDefault="009C702B">
      <w:pPr>
        <w:rPr>
          <w:bCs/>
          <w:color w:val="111111"/>
          <w:sz w:val="28"/>
          <w:szCs w:val="28"/>
        </w:rPr>
      </w:pPr>
    </w:p>
    <w:p w14:paraId="72D57FAE" w14:textId="1733E673" w:rsidR="009C702B" w:rsidRDefault="001D20AB" w:rsidP="001D20AB">
      <w:pPr>
        <w:tabs>
          <w:tab w:val="left" w:pos="1904"/>
        </w:tabs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ab/>
      </w:r>
    </w:p>
    <w:p w14:paraId="03903B5D" w14:textId="77777777" w:rsidR="009C702B" w:rsidRDefault="009C702B">
      <w:pPr>
        <w:rPr>
          <w:bCs/>
          <w:color w:val="111111"/>
          <w:sz w:val="28"/>
          <w:szCs w:val="28"/>
        </w:rPr>
      </w:pPr>
    </w:p>
    <w:p w14:paraId="03C9AF14" w14:textId="77777777" w:rsidR="009C702B" w:rsidRDefault="009C702B">
      <w:pPr>
        <w:rPr>
          <w:bCs/>
          <w:color w:val="111111"/>
          <w:sz w:val="28"/>
          <w:szCs w:val="28"/>
        </w:rPr>
      </w:pPr>
    </w:p>
    <w:p w14:paraId="67DE3F2B" w14:textId="77777777" w:rsidR="009C702B" w:rsidRDefault="009C702B">
      <w:pPr>
        <w:rPr>
          <w:bCs/>
          <w:color w:val="111111"/>
          <w:sz w:val="28"/>
          <w:szCs w:val="28"/>
        </w:rPr>
      </w:pPr>
    </w:p>
    <w:p w14:paraId="542A41A4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425156E" w14:textId="77777777" w:rsidR="009C702B" w:rsidRDefault="009C702B">
      <w:pPr>
        <w:rPr>
          <w:bCs/>
          <w:color w:val="111111"/>
          <w:sz w:val="28"/>
          <w:szCs w:val="28"/>
        </w:rPr>
      </w:pPr>
    </w:p>
    <w:p w14:paraId="4DB40988" w14:textId="77777777" w:rsidR="009C702B" w:rsidRDefault="009C702B">
      <w:pPr>
        <w:rPr>
          <w:bCs/>
          <w:color w:val="111111"/>
          <w:sz w:val="28"/>
          <w:szCs w:val="28"/>
        </w:rPr>
      </w:pPr>
    </w:p>
    <w:p w14:paraId="20EEFC4E" w14:textId="77777777" w:rsidR="009C702B" w:rsidRDefault="009C702B">
      <w:pPr>
        <w:rPr>
          <w:bCs/>
          <w:color w:val="111111"/>
          <w:sz w:val="28"/>
          <w:szCs w:val="28"/>
        </w:rPr>
        <w:sectPr w:rsidR="009C702B" w:rsidSect="009C702B">
          <w:pgSz w:w="16840" w:h="11901" w:orient="landscape"/>
          <w:pgMar w:top="851" w:right="1134" w:bottom="1701" w:left="851" w:header="709" w:footer="709" w:gutter="0"/>
          <w:cols w:space="708"/>
          <w:titlePg/>
          <w:docGrid w:linePitch="360"/>
        </w:sectPr>
      </w:pPr>
    </w:p>
    <w:p w14:paraId="0EDE87E4" w14:textId="4B629B5C" w:rsidR="009C702B" w:rsidRDefault="009C702B">
      <w:pPr>
        <w:rPr>
          <w:bCs/>
          <w:color w:val="111111"/>
          <w:sz w:val="28"/>
          <w:szCs w:val="28"/>
        </w:rPr>
      </w:pPr>
    </w:p>
    <w:p w14:paraId="0A0FF55F" w14:textId="77777777" w:rsidR="009C702B" w:rsidRDefault="009C702B">
      <w:pPr>
        <w:rPr>
          <w:bCs/>
          <w:color w:val="111111"/>
          <w:sz w:val="28"/>
          <w:szCs w:val="28"/>
        </w:rPr>
      </w:pPr>
    </w:p>
    <w:p w14:paraId="2144F230" w14:textId="77777777" w:rsidR="009C702B" w:rsidRDefault="009C702B">
      <w:pPr>
        <w:rPr>
          <w:bCs/>
          <w:color w:val="111111"/>
          <w:sz w:val="28"/>
          <w:szCs w:val="28"/>
        </w:rPr>
      </w:pPr>
    </w:p>
    <w:p w14:paraId="48CC537E" w14:textId="77777777" w:rsidR="009C702B" w:rsidRDefault="009C702B">
      <w:pPr>
        <w:rPr>
          <w:bCs/>
          <w:color w:val="111111"/>
          <w:sz w:val="28"/>
          <w:szCs w:val="28"/>
        </w:rPr>
      </w:pPr>
    </w:p>
    <w:p w14:paraId="723DC245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4652BC70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F13F9C3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C61AF50" w14:textId="2E88801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7A8F8B77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FE65AB9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73336D34" w14:textId="24F6D376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16F169CA" w14:textId="7229B979" w:rsidR="00620DAF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010C88" wp14:editId="45BD4088">
                <wp:simplePos x="0" y="0"/>
                <wp:positionH relativeFrom="column">
                  <wp:posOffset>146050</wp:posOffset>
                </wp:positionH>
                <wp:positionV relativeFrom="paragraph">
                  <wp:posOffset>151130</wp:posOffset>
                </wp:positionV>
                <wp:extent cx="5562600" cy="2057400"/>
                <wp:effectExtent l="76200" t="50800" r="76200" b="101600"/>
                <wp:wrapTight wrapText="bothSides">
                  <wp:wrapPolygon edited="0">
                    <wp:start x="-197" y="-533"/>
                    <wp:lineTo x="-296" y="-533"/>
                    <wp:lineTo x="-296" y="22400"/>
                    <wp:lineTo x="21797" y="22400"/>
                    <wp:lineTo x="21797" y="3733"/>
                    <wp:lineTo x="21699" y="-267"/>
                    <wp:lineTo x="21699" y="-533"/>
                    <wp:lineTo x="-197" y="-533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4311" w14:textId="6F198B92" w:rsidR="00396D77" w:rsidRDefault="00396D77" w:rsidP="00F665E9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ПЛАН МЕРОПРИЯТИЙ</w:t>
                            </w:r>
                          </w:p>
                          <w:p w14:paraId="3BC0D0DD" w14:textId="4338C4A4" w:rsidR="00396D77" w:rsidRPr="00410201" w:rsidRDefault="00396D77" w:rsidP="00F665E9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(«ДОРОЖНАЯ КАРТА»)</w:t>
                            </w:r>
                          </w:p>
                          <w:p w14:paraId="6F4698C7" w14:textId="77777777" w:rsidR="00396D77" w:rsidRDefault="00396D77" w:rsidP="00F665E9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РАЗВИТИЯ БИОТЕХНОЛОГИЙ И ГЕННОЙ ИНЖЕНЕРИИ</w:t>
                            </w:r>
                          </w:p>
                          <w:p w14:paraId="5B0E65DC" w14:textId="0719BA41" w:rsidR="00396D77" w:rsidRPr="00410201" w:rsidRDefault="00396D77" w:rsidP="00F665E9">
                            <w:pPr>
                              <w:spacing w:before="240" w:line="440" w:lineRule="exact"/>
                              <w:jc w:val="center"/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от18 июня 2-13 г. № 1247-р</w:t>
                            </w:r>
                          </w:p>
                        </w:txbxContent>
                      </wps:txbx>
                      <wps:bodyPr rot="0" vert="horz" wrap="square" lIns="91440" tIns="2772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.5pt;margin-top:11.9pt;width:438pt;height:16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Vnt2ACAAANBQAADgAAAGRycy9lMm9Eb2MueG1srFRtb9MwEP6OxH+w/J0lLes6oqbT2DSENF7E&#10;xg9wHbux5viM7TYpv56znYYOJIQQXyyf7+655968uho6TfbCeQWmprOzkhJhODTKbGv69fHu1SUl&#10;PjDTMA1G1PQgPL1av3yx6m0l5tCCboQjCGJ81duatiHYqig8b0XH/BlYYVApwXUsoOi2ReNYj+id&#10;LuZleVH04BrrgAvv8fU2K+k64UspePgkpReB6Joit5BOl85NPIv1ilVbx2yr+EiD/QOLjimDQSeo&#10;WxYY2Tn1G1SnuAMPMpxx6AqQUnGRcsBsZuUv2Ty0zIqUCxbH26lM/v/B8o/7z46opqbLJSWGddij&#10;RzEE8hYGMo/l6a2v0OrBol0Y8BnbnFL19h74kycGblpmtuLaOehbwRqkN4uexYlrxvERZNN/gAbD&#10;sF2ABDRI18XaYTUIomObDlNrIhWOj4vFxfyiRBVH3bxcLM9RiDFYdXS3zod3AjoSLzV12PsEz/b3&#10;PmTTo0mM5kGr5k5pnYQ4b+JGO7JnOCmbbU5R7zrkmt8uF+UUMo1nNE8EniFpg6FYhbzHqLEIMe+x&#10;AuGgRTTQ5ouQWHjM7XWiOWHmcDrkGo6W0UUi2clp7MFz3s3T0Wm0TVTSGvytozhap4hgwuTYKQPu&#10;z1Rlth9b73OusQBh2AxpyhbHkdpAc8BhcJBXEr8QvLTgvlPS4zrW1H/bMSco0e8NDtSb2fl53N8k&#10;zJdL3H1K3KlqcyowwxGrpoGSfL0Jeel31qlti6Fy/Qxc4xRKleYjEs20xgRw51KDx/8hLvWpnKx+&#10;/mLrHwAAAP//AwBQSwMEFAAGAAgAAAAhANmJ4jjdAAAACQEAAA8AAABkcnMvZG93bnJldi54bWxM&#10;j8FOwzAQRO9I/IO1SFxQ69BGNA1xqoLUD6BFSNyc2DgR9jqKt034e7YnOK12ZzT7ptrNwYuLHVMf&#10;UcHjMgNhsY2mR6fg/XRYFCASaTTaR7QKfmyCXX17U+nSxAnf7OVITnAIplIr6IiGUsrUdjbotIyD&#10;Rda+4hg08To6aUY9cXjwcpVlTzLoHvlDpwf72tn2+3gOCpKkj89EoXl5cIfk/N7n+eSVur+b988g&#10;yM70Z4YrPqNDzUxNPKNJwitYrbkKXSc3YL3YbvnQKFjnmwJkXcn/DepfAAAA//8DAFBLAQItABQA&#10;BgAIAAAAIQDkmcPA+wAAAOEBAAATAAAAAAAAAAAAAAAAAAAAAABbQ29udGVudF9UeXBlc10ueG1s&#10;UEsBAi0AFAAGAAgAAAAhACOyauHXAAAAlAEAAAsAAAAAAAAAAAAAAAAALAEAAF9yZWxzLy5yZWxz&#10;UEsBAi0AFAAGAAgAAAAhAIPVZ7dgAgAADQUAAA4AAAAAAAAAAAAAAAAALAIAAGRycy9lMm9Eb2Mu&#10;eG1sUEsBAi0AFAAGAAgAAAAhANmJ4jjdAAAACQEAAA8AAAAAAAAAAAAAAAAAuAQAAGRycy9kb3du&#10;cmV2LnhtbFBLBQYAAAAABAAEAPMAAADCBQAAAAA=&#10;" fillcolor="#d8d8d8 [2732]" strokecolor="white [3201]" strokeweight="3pt">
                <v:shadow on="t" opacity="24903f" mv:blur="40000f" origin=",.5" offset="0,20000emu"/>
                <v:textbox inset=",7.7mm,,7.2pt">
                  <w:txbxContent>
                    <w:p w14:paraId="16224311" w14:textId="6F198B92" w:rsidR="00396D77" w:rsidRDefault="00396D77" w:rsidP="00F665E9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ПЛАН МЕРОПРИЯТИЙ</w:t>
                      </w:r>
                    </w:p>
                    <w:p w14:paraId="3BC0D0DD" w14:textId="4338C4A4" w:rsidR="00396D77" w:rsidRPr="00410201" w:rsidRDefault="00396D77" w:rsidP="00F665E9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(«ДОРОЖНАЯ КАРТА»)</w:t>
                      </w:r>
                    </w:p>
                    <w:p w14:paraId="6F4698C7" w14:textId="77777777" w:rsidR="00396D77" w:rsidRDefault="00396D77" w:rsidP="00F665E9">
                      <w:pPr>
                        <w:spacing w:before="240" w:line="440" w:lineRule="exact"/>
                        <w:jc w:val="center"/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РАЗВИТИЯ БИОТЕХНОЛОГИЙ И ГЕННОЙ ИНЖЕНЕРИИ</w:t>
                      </w:r>
                    </w:p>
                    <w:p w14:paraId="5B0E65DC" w14:textId="0719BA41" w:rsidR="00396D77" w:rsidRPr="00410201" w:rsidRDefault="00396D77" w:rsidP="00F665E9">
                      <w:pPr>
                        <w:spacing w:before="240" w:line="440" w:lineRule="exact"/>
                        <w:jc w:val="center"/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от18 июня 2-13 г. № 1247-р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AE9DA8" w14:textId="305619D4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3BE32C92" w14:textId="7AF7309F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222817E" w14:textId="086178B4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br w:type="page"/>
      </w:r>
    </w:p>
    <w:p w14:paraId="1E6035F5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10CE8D9A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F1B03B7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2A6A7B38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205D0DC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442A66A2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29B01F1B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4A628DF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57AD996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4FA42E1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FE4A773" w14:textId="77777777" w:rsidR="00823001" w:rsidRDefault="00823001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15319E4E" w14:textId="18BE76B5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br w:type="page"/>
      </w:r>
    </w:p>
    <w:p w14:paraId="5DDCA9CF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2B92D1D5" w14:textId="6BFE96E4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drawing>
          <wp:anchor distT="0" distB="0" distL="114300" distR="114300" simplePos="0" relativeHeight="251749376" behindDoc="0" locked="0" layoutInCell="1" allowOverlap="1" wp14:anchorId="704BA3DC" wp14:editId="3E7DA725">
            <wp:simplePos x="0" y="0"/>
            <wp:positionH relativeFrom="column">
              <wp:posOffset>-363856</wp:posOffset>
            </wp:positionH>
            <wp:positionV relativeFrom="paragraph">
              <wp:posOffset>80010</wp:posOffset>
            </wp:positionV>
            <wp:extent cx="6618955" cy="9088120"/>
            <wp:effectExtent l="0" t="0" r="10795" b="5080"/>
            <wp:wrapNone/>
            <wp:docPr id="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00" cy="9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89466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24B1D37D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50B325C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467434A3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2997C5FF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3E93818F" w14:textId="12FF6CD3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3BDE0E16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0CF323D" w14:textId="77777777" w:rsidR="00F665E9" w:rsidRDefault="00F665E9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7CD295E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44B8EE9D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05A6D35B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C07071F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64A931E3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49EBB498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727C10F8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1CA3ED90" w14:textId="7777777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7DD5D57" w14:textId="7F383DC7" w:rsidR="00620DAF" w:rsidRDefault="00620DAF">
      <w:pPr>
        <w:rPr>
          <w:bCs/>
          <w:noProof/>
          <w:color w:val="111111"/>
          <w:sz w:val="28"/>
          <w:szCs w:val="28"/>
          <w:lang w:val="en-US" w:eastAsia="en-US"/>
        </w:rPr>
      </w:pPr>
    </w:p>
    <w:p w14:paraId="56C990AA" w14:textId="3A9F8E48" w:rsidR="00E81541" w:rsidRDefault="00E81541">
      <w:pPr>
        <w:rPr>
          <w:bCs/>
          <w:color w:val="111111"/>
          <w:sz w:val="28"/>
          <w:szCs w:val="28"/>
        </w:rPr>
        <w:sectPr w:rsidR="00E81541" w:rsidSect="00620DAF">
          <w:pgSz w:w="11901" w:h="16840"/>
          <w:pgMar w:top="851" w:right="851" w:bottom="1134" w:left="1701" w:header="709" w:footer="709" w:gutter="0"/>
          <w:cols w:space="708"/>
          <w:titlePg/>
          <w:docGrid w:linePitch="360"/>
        </w:sectPr>
      </w:pPr>
    </w:p>
    <w:p w14:paraId="5D8BBF7B" w14:textId="381F86C0" w:rsidR="00620DAF" w:rsidRDefault="002664D5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239" behindDoc="0" locked="0" layoutInCell="1" allowOverlap="1" wp14:anchorId="51122C89" wp14:editId="6F455993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258300" cy="6172200"/>
            <wp:effectExtent l="0" t="0" r="12700" b="0"/>
            <wp:wrapNone/>
            <wp:docPr id="5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DA78D" w14:textId="1AE9B930" w:rsidR="00620DAF" w:rsidRDefault="00620DAF">
      <w:pPr>
        <w:rPr>
          <w:bCs/>
          <w:color w:val="111111"/>
          <w:sz w:val="28"/>
          <w:szCs w:val="28"/>
        </w:rPr>
      </w:pPr>
    </w:p>
    <w:p w14:paraId="0D483AE2" w14:textId="25EE0AC2" w:rsidR="00620DAF" w:rsidRDefault="00620DAF">
      <w:pPr>
        <w:rPr>
          <w:bCs/>
          <w:color w:val="111111"/>
          <w:sz w:val="28"/>
          <w:szCs w:val="28"/>
        </w:rPr>
      </w:pPr>
    </w:p>
    <w:p w14:paraId="2707AA79" w14:textId="77777777" w:rsidR="00620DAF" w:rsidRDefault="00620DAF">
      <w:pPr>
        <w:rPr>
          <w:bCs/>
          <w:color w:val="111111"/>
          <w:sz w:val="28"/>
          <w:szCs w:val="28"/>
        </w:rPr>
      </w:pPr>
    </w:p>
    <w:p w14:paraId="10077E5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A60CD6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EB4E03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C0AFBE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C6F40F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31BE80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09FF82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400CEA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E05F57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5A7245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82AAB8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8020B5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178F6A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89AF81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C2BCC7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74FC9B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AFA858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7E1D5F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DDA9F4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71E31C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C67785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880FA3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70C3B5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B4D624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2BF35F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C85790E" w14:textId="196B714C" w:rsidR="00E81541" w:rsidRDefault="00E8154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0704" behindDoc="0" locked="0" layoutInCell="1" allowOverlap="1" wp14:anchorId="248EF0E9" wp14:editId="4C589528">
            <wp:simplePos x="0" y="0"/>
            <wp:positionH relativeFrom="column">
              <wp:posOffset>538094</wp:posOffset>
            </wp:positionH>
            <wp:positionV relativeFrom="paragraph">
              <wp:posOffset>-342265</wp:posOffset>
            </wp:positionV>
            <wp:extent cx="8605505" cy="6743065"/>
            <wp:effectExtent l="0" t="0" r="5715" b="0"/>
            <wp:wrapNone/>
            <wp:docPr id="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08" cy="67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1D66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B0A9F0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183D48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97D9BC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2CE25F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9944F0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EAAD30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A6FB5A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A987AF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6B34C5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785BA2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042EAE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23B0C2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E4E9C7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8D49E8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FD358A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9FD82F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D963ED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7F549F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822973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20FEBB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7D2203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32BF22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7F5467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79C1E1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B3B254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713101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15CBAF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D7C63C6" w14:textId="054B4524" w:rsidR="00E81541" w:rsidRDefault="00E8154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1728" behindDoc="0" locked="0" layoutInCell="1" allowOverlap="1" wp14:anchorId="43CA7EB1" wp14:editId="05EF07EB">
            <wp:simplePos x="0" y="0"/>
            <wp:positionH relativeFrom="column">
              <wp:posOffset>571500</wp:posOffset>
            </wp:positionH>
            <wp:positionV relativeFrom="paragraph">
              <wp:posOffset>-257128</wp:posOffset>
            </wp:positionV>
            <wp:extent cx="8914130" cy="6689305"/>
            <wp:effectExtent l="0" t="0" r="1270" b="0"/>
            <wp:wrapNone/>
            <wp:docPr id="5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347" cy="66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C93E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5939B4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AB8C4C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D61621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BFD638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2E0E57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8D0373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6E2EDC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AC9D3D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BD107C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D23E58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52991D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6CD7DB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B2220A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74C41E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388DF1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4E404B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96E97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A87E23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9FDF2E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E5B839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7D4409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4BF1A6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263CB3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976C30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C24040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CBAAA3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021435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72068DE" w14:textId="5D53CE02" w:rsidR="00E81541" w:rsidRDefault="00E8154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2752" behindDoc="0" locked="0" layoutInCell="1" allowOverlap="1" wp14:anchorId="2CE76887" wp14:editId="25A8FCA5">
            <wp:simplePos x="0" y="0"/>
            <wp:positionH relativeFrom="column">
              <wp:posOffset>342900</wp:posOffset>
            </wp:positionH>
            <wp:positionV relativeFrom="paragraph">
              <wp:posOffset>-342900</wp:posOffset>
            </wp:positionV>
            <wp:extent cx="9029409" cy="6700787"/>
            <wp:effectExtent l="0" t="0" r="0" b="5080"/>
            <wp:wrapNone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09" cy="67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402C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4CCAA32" w14:textId="66C212B1" w:rsidR="00E81541" w:rsidRDefault="00E81541">
      <w:pPr>
        <w:rPr>
          <w:bCs/>
          <w:color w:val="111111"/>
          <w:sz w:val="28"/>
          <w:szCs w:val="28"/>
        </w:rPr>
      </w:pPr>
    </w:p>
    <w:p w14:paraId="4AAA28B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F5E10B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6B51F3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D7A875E" w14:textId="78D6A3B8" w:rsidR="00E81541" w:rsidRDefault="00E81541">
      <w:pPr>
        <w:rPr>
          <w:bCs/>
          <w:color w:val="111111"/>
          <w:sz w:val="28"/>
          <w:szCs w:val="28"/>
        </w:rPr>
      </w:pPr>
    </w:p>
    <w:p w14:paraId="60A828E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E369E4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063F58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5CDD6D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4B7B77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705613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47068D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772B99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746227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8A4A54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F64F57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F29FFA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9412AD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4165CE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8F6734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1B1BD4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B6BC4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F62FE0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3B8894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977DCE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662A83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1DD250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BE20A21" w14:textId="5EE2A468" w:rsidR="00E81541" w:rsidRDefault="00E8154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3776" behindDoc="0" locked="0" layoutInCell="1" allowOverlap="1" wp14:anchorId="77C1FBB1" wp14:editId="6AE49511">
            <wp:simplePos x="0" y="0"/>
            <wp:positionH relativeFrom="column">
              <wp:posOffset>342901</wp:posOffset>
            </wp:positionH>
            <wp:positionV relativeFrom="paragraph">
              <wp:posOffset>-342900</wp:posOffset>
            </wp:positionV>
            <wp:extent cx="9031608" cy="6743700"/>
            <wp:effectExtent l="0" t="0" r="10795" b="0"/>
            <wp:wrapNone/>
            <wp:docPr id="5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235" cy="67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B819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3980D9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B4F5F5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F09202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C23AE6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FE628F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BBD6DA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D23AFC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D1C1E1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BC4C2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4C2332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93262C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D04117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01E92F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FF7EE6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582EBB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A99D22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A1EFF2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22E3EE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32EDF7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83F5B4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19E9AF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CAC21F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2A0D77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F76503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8F0F88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F79ECC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37DD44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D449768" w14:textId="57363AB2" w:rsidR="00E81541" w:rsidRDefault="00E81541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7744CA40" wp14:editId="74BB4435">
            <wp:simplePos x="0" y="0"/>
            <wp:positionH relativeFrom="column">
              <wp:posOffset>457200</wp:posOffset>
            </wp:positionH>
            <wp:positionV relativeFrom="paragraph">
              <wp:posOffset>-228600</wp:posOffset>
            </wp:positionV>
            <wp:extent cx="9031605" cy="6651724"/>
            <wp:effectExtent l="0" t="0" r="10795" b="3175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605" cy="66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0F8D" w14:textId="4E98CE7C" w:rsidR="00E81541" w:rsidRDefault="00E81541">
      <w:pPr>
        <w:rPr>
          <w:bCs/>
          <w:color w:val="111111"/>
          <w:sz w:val="28"/>
          <w:szCs w:val="28"/>
        </w:rPr>
      </w:pPr>
    </w:p>
    <w:p w14:paraId="3AA0712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821082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643BCF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FB4BA3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35917E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BF650F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38D8E2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892D6B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44409F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13E25C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83B810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DD2E06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DF7F7C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CE9931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7BDA91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20D6E7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853962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9B46EF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A1121C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E492C9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840E5F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CC2FC4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F55684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A8DDA3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EF822F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062ABD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467E4F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0C8EED1" w14:textId="7727F71A" w:rsidR="00E81541" w:rsidRDefault="006B0FA0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48B568FF" wp14:editId="1CFCEC46">
            <wp:simplePos x="0" y="0"/>
            <wp:positionH relativeFrom="column">
              <wp:posOffset>663164</wp:posOffset>
            </wp:positionH>
            <wp:positionV relativeFrom="paragraph">
              <wp:posOffset>-228599</wp:posOffset>
            </wp:positionV>
            <wp:extent cx="9026638" cy="6629400"/>
            <wp:effectExtent l="0" t="0" r="0" b="0"/>
            <wp:wrapNone/>
            <wp:docPr id="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916" cy="66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9C2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F39179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C4A3DF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738053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B2D230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DA60D7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65FC8C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3A7456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31E4D9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C939DA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613FCF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7DD505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060497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8EF19B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7B995B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5B22DE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F9693B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EAE775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62497C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4E055A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D42109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A83BB3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B2DE1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AFEE46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F8D51B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B84641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101CB2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CDBABD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25BA5E2" w14:textId="63A7BE5C" w:rsidR="00E81541" w:rsidRDefault="006F41E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6848" behindDoc="0" locked="0" layoutInCell="1" allowOverlap="1" wp14:anchorId="0421589E" wp14:editId="278923D2">
            <wp:simplePos x="0" y="0"/>
            <wp:positionH relativeFrom="column">
              <wp:posOffset>636270</wp:posOffset>
            </wp:positionH>
            <wp:positionV relativeFrom="paragraph">
              <wp:posOffset>-228600</wp:posOffset>
            </wp:positionV>
            <wp:extent cx="8736330" cy="6638553"/>
            <wp:effectExtent l="0" t="0" r="1270" b="0"/>
            <wp:wrapNone/>
            <wp:docPr id="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817" cy="66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7759E" w14:textId="322F8255" w:rsidR="00E81541" w:rsidRDefault="00E81541">
      <w:pPr>
        <w:rPr>
          <w:bCs/>
          <w:color w:val="111111"/>
          <w:sz w:val="28"/>
          <w:szCs w:val="28"/>
        </w:rPr>
      </w:pPr>
    </w:p>
    <w:p w14:paraId="0067EFD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E67DEF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1E2ADB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02EF58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48D66A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FA6DF4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FD0170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D116EB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0D2562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03EE11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74D220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51FCF4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060DA9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EAE763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5FA385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B50D81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77FE7A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0E74CC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4788CD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B7149C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428E8D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079F9E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275767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F4EF27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2B7EE3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53B402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D18CF2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BD06488" w14:textId="6E121336" w:rsidR="00E81541" w:rsidRDefault="006F41E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7872" behindDoc="0" locked="0" layoutInCell="1" allowOverlap="1" wp14:anchorId="76DE5D41" wp14:editId="6473F34D">
            <wp:simplePos x="0" y="0"/>
            <wp:positionH relativeFrom="column">
              <wp:posOffset>591185</wp:posOffset>
            </wp:positionH>
            <wp:positionV relativeFrom="paragraph">
              <wp:posOffset>-227965</wp:posOffset>
            </wp:positionV>
            <wp:extent cx="9238615" cy="6638392"/>
            <wp:effectExtent l="0" t="0" r="6985" b="0"/>
            <wp:wrapNone/>
            <wp:docPr id="6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332" cy="66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DB34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6C3D75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2297DB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CC9F15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A3D42B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B346C3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527A99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DA196C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B229F5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A46E1C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C4FA89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7029B6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10279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8CAB02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2D4B74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58853A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9FEB38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B3AAEF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55720E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A9642C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18C34E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AD6DB6E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FAD16C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E4FB36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2A31BF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675860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5A2F76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7FA343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4B1D6E2" w14:textId="6A20FE6C" w:rsidR="00E81541" w:rsidRDefault="006F41E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8896" behindDoc="0" locked="0" layoutInCell="1" allowOverlap="1" wp14:anchorId="47856C10" wp14:editId="4871D874">
            <wp:simplePos x="0" y="0"/>
            <wp:positionH relativeFrom="column">
              <wp:posOffset>547090</wp:posOffset>
            </wp:positionH>
            <wp:positionV relativeFrom="paragraph">
              <wp:posOffset>-227965</wp:posOffset>
            </wp:positionV>
            <wp:extent cx="9053923" cy="6628765"/>
            <wp:effectExtent l="0" t="0" r="0" b="635"/>
            <wp:wrapNone/>
            <wp:docPr id="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554" cy="66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D58B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A9162A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682C2B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175A23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8DD75B1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2F8F35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39C745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427699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709E29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14607C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6A4559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974AA4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BB5E5A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CE7D0A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43DC73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110ED70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171B4B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22E677C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944D0E5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00EBAA8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01B9439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D123CB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6FAF91BD" w14:textId="77777777" w:rsidR="00E81541" w:rsidRDefault="00E81541">
      <w:pPr>
        <w:rPr>
          <w:bCs/>
          <w:color w:val="111111"/>
          <w:sz w:val="28"/>
          <w:szCs w:val="28"/>
        </w:rPr>
      </w:pPr>
    </w:p>
    <w:p w14:paraId="3D770376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9CC8CD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57435504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D21568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1301CF0B" w14:textId="77777777" w:rsidR="00E81541" w:rsidRDefault="00E81541">
      <w:pPr>
        <w:rPr>
          <w:bCs/>
          <w:color w:val="111111"/>
          <w:sz w:val="28"/>
          <w:szCs w:val="28"/>
        </w:rPr>
      </w:pPr>
    </w:p>
    <w:p w14:paraId="4770837B" w14:textId="33D1EC67" w:rsidR="00E81541" w:rsidRDefault="006F41E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7836EFF7" wp14:editId="3613994B">
            <wp:simplePos x="0" y="0"/>
            <wp:positionH relativeFrom="column">
              <wp:posOffset>685800</wp:posOffset>
            </wp:positionH>
            <wp:positionV relativeFrom="paragraph">
              <wp:posOffset>-114300</wp:posOffset>
            </wp:positionV>
            <wp:extent cx="8917517" cy="6515100"/>
            <wp:effectExtent l="0" t="0" r="0" b="0"/>
            <wp:wrapNone/>
            <wp:docPr id="6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517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0DF26" w14:textId="4971F507" w:rsidR="00E81541" w:rsidRDefault="00E81541">
      <w:pPr>
        <w:rPr>
          <w:bCs/>
          <w:color w:val="111111"/>
          <w:sz w:val="28"/>
          <w:szCs w:val="28"/>
        </w:rPr>
      </w:pPr>
    </w:p>
    <w:p w14:paraId="445C925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E664083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3C5AA92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12D79BA" w14:textId="77777777" w:rsidR="00E81541" w:rsidRDefault="00E81541">
      <w:pPr>
        <w:rPr>
          <w:bCs/>
          <w:color w:val="111111"/>
          <w:sz w:val="28"/>
          <w:szCs w:val="28"/>
        </w:rPr>
      </w:pPr>
    </w:p>
    <w:p w14:paraId="78A3DAD7" w14:textId="77777777" w:rsidR="00E81541" w:rsidRDefault="00E81541">
      <w:pPr>
        <w:rPr>
          <w:bCs/>
          <w:color w:val="111111"/>
          <w:sz w:val="28"/>
          <w:szCs w:val="28"/>
        </w:rPr>
      </w:pPr>
    </w:p>
    <w:p w14:paraId="048E4B8F" w14:textId="77777777" w:rsidR="00E81541" w:rsidRDefault="00E81541">
      <w:pPr>
        <w:rPr>
          <w:bCs/>
          <w:color w:val="111111"/>
          <w:sz w:val="28"/>
          <w:szCs w:val="28"/>
        </w:rPr>
      </w:pPr>
    </w:p>
    <w:p w14:paraId="233F8E85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84B56A9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D488322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1DBA537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25DFE1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AEA2475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3855D64" w14:textId="77777777" w:rsidR="006F41E6" w:rsidRDefault="006F41E6">
      <w:pPr>
        <w:rPr>
          <w:bCs/>
          <w:color w:val="111111"/>
          <w:sz w:val="28"/>
          <w:szCs w:val="28"/>
        </w:rPr>
      </w:pPr>
    </w:p>
    <w:p w14:paraId="3E5CAAB5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40DB261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C80F7CD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AAF2EA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D9E1CA1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5BD236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4041B3C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C95871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7F6C6354" w14:textId="77777777" w:rsidR="006F41E6" w:rsidRDefault="006F41E6">
      <w:pPr>
        <w:rPr>
          <w:bCs/>
          <w:color w:val="111111"/>
          <w:sz w:val="28"/>
          <w:szCs w:val="28"/>
        </w:rPr>
      </w:pPr>
    </w:p>
    <w:p w14:paraId="7C2B95E2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F21EF6C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3EAC080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FE7C62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9AA270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FA8155B" w14:textId="01482285" w:rsidR="006F41E6" w:rsidRDefault="006F41E6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30944" behindDoc="0" locked="0" layoutInCell="1" allowOverlap="1" wp14:anchorId="3D48F1F8" wp14:editId="33EED623">
            <wp:simplePos x="0" y="0"/>
            <wp:positionH relativeFrom="column">
              <wp:posOffset>443865</wp:posOffset>
            </wp:positionH>
            <wp:positionV relativeFrom="paragraph">
              <wp:posOffset>-342900</wp:posOffset>
            </wp:positionV>
            <wp:extent cx="9043035" cy="6772942"/>
            <wp:effectExtent l="0" t="0" r="0" b="8890"/>
            <wp:wrapNone/>
            <wp:docPr id="6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878" cy="67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8076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C517907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C9CBD43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4158444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87FDEC6" w14:textId="77777777" w:rsidR="006F41E6" w:rsidRDefault="006F41E6">
      <w:pPr>
        <w:rPr>
          <w:bCs/>
          <w:color w:val="111111"/>
          <w:sz w:val="28"/>
          <w:szCs w:val="28"/>
        </w:rPr>
      </w:pPr>
    </w:p>
    <w:p w14:paraId="7C922300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D55A55F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9B5F66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4BB369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D2A493F" w14:textId="77777777" w:rsidR="006F41E6" w:rsidRDefault="006F41E6">
      <w:pPr>
        <w:rPr>
          <w:bCs/>
          <w:color w:val="111111"/>
          <w:sz w:val="28"/>
          <w:szCs w:val="28"/>
        </w:rPr>
      </w:pPr>
    </w:p>
    <w:p w14:paraId="3A48E289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92763C9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72BCA79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6033D22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54CE52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320075B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6B0D82D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962295D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5D9A7A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A01ADD3" w14:textId="77777777" w:rsidR="006F41E6" w:rsidRDefault="006F41E6">
      <w:pPr>
        <w:rPr>
          <w:bCs/>
          <w:color w:val="111111"/>
          <w:sz w:val="28"/>
          <w:szCs w:val="28"/>
        </w:rPr>
      </w:pPr>
    </w:p>
    <w:p w14:paraId="1D7650AB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F0181DE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7E00201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7B9D0D5" w14:textId="77777777" w:rsidR="006F41E6" w:rsidRDefault="006F41E6">
      <w:pPr>
        <w:rPr>
          <w:bCs/>
          <w:color w:val="111111"/>
          <w:sz w:val="28"/>
          <w:szCs w:val="28"/>
        </w:rPr>
      </w:pPr>
    </w:p>
    <w:p w14:paraId="3E8D4782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CFD0EAF" w14:textId="77777777" w:rsidR="006F41E6" w:rsidRDefault="006F41E6">
      <w:pPr>
        <w:rPr>
          <w:bCs/>
          <w:color w:val="111111"/>
          <w:sz w:val="28"/>
          <w:szCs w:val="28"/>
        </w:rPr>
      </w:pPr>
    </w:p>
    <w:p w14:paraId="23291BDA" w14:textId="77777777" w:rsidR="006F41E6" w:rsidRDefault="006F41E6">
      <w:pPr>
        <w:rPr>
          <w:bCs/>
          <w:color w:val="111111"/>
          <w:sz w:val="28"/>
          <w:szCs w:val="28"/>
        </w:rPr>
      </w:pPr>
    </w:p>
    <w:p w14:paraId="7B1E5096" w14:textId="77777777" w:rsidR="006F41E6" w:rsidRDefault="006F41E6">
      <w:pPr>
        <w:rPr>
          <w:bCs/>
          <w:color w:val="111111"/>
          <w:sz w:val="28"/>
          <w:szCs w:val="28"/>
        </w:rPr>
      </w:pPr>
    </w:p>
    <w:p w14:paraId="550674E4" w14:textId="3E0E6A7D" w:rsidR="006F41E6" w:rsidRDefault="00863492">
      <w:pPr>
        <w:rPr>
          <w:bCs/>
          <w:color w:val="111111"/>
          <w:sz w:val="28"/>
          <w:szCs w:val="28"/>
        </w:rPr>
      </w:pPr>
      <w:r>
        <w:rPr>
          <w:bCs/>
          <w:noProof/>
          <w:color w:val="111111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52448" behindDoc="0" locked="0" layoutInCell="1" allowOverlap="1" wp14:anchorId="1C9DD201" wp14:editId="3804633D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161905" cy="6057900"/>
            <wp:effectExtent l="0" t="0" r="0" b="12700"/>
            <wp:wrapNone/>
            <wp:docPr id="6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59B31" w14:textId="4652907F" w:rsidR="006F41E6" w:rsidRDefault="006F41E6">
      <w:pPr>
        <w:rPr>
          <w:bCs/>
          <w:color w:val="111111"/>
          <w:sz w:val="28"/>
          <w:szCs w:val="28"/>
        </w:rPr>
      </w:pPr>
    </w:p>
    <w:p w14:paraId="06AF9387" w14:textId="41859E15" w:rsidR="006F41E6" w:rsidRDefault="006F41E6">
      <w:pPr>
        <w:rPr>
          <w:bCs/>
          <w:color w:val="111111"/>
          <w:sz w:val="28"/>
          <w:szCs w:val="28"/>
        </w:rPr>
      </w:pPr>
    </w:p>
    <w:p w14:paraId="18BB44BD" w14:textId="74365FA8" w:rsidR="006F41E6" w:rsidRDefault="006F41E6">
      <w:pPr>
        <w:rPr>
          <w:bCs/>
          <w:color w:val="111111"/>
          <w:sz w:val="28"/>
          <w:szCs w:val="28"/>
        </w:rPr>
      </w:pPr>
    </w:p>
    <w:p w14:paraId="6348BDF5" w14:textId="77777777" w:rsidR="006F41E6" w:rsidRDefault="006F41E6">
      <w:pPr>
        <w:rPr>
          <w:bCs/>
          <w:color w:val="111111"/>
          <w:sz w:val="28"/>
          <w:szCs w:val="28"/>
        </w:rPr>
      </w:pPr>
    </w:p>
    <w:p w14:paraId="78AC3BCA" w14:textId="77777777" w:rsidR="006F41E6" w:rsidRDefault="006F41E6">
      <w:pPr>
        <w:rPr>
          <w:bCs/>
          <w:color w:val="111111"/>
          <w:sz w:val="28"/>
          <w:szCs w:val="28"/>
        </w:rPr>
      </w:pPr>
    </w:p>
    <w:p w14:paraId="027EA1C8" w14:textId="77777777" w:rsidR="006F41E6" w:rsidRDefault="006F41E6">
      <w:pPr>
        <w:rPr>
          <w:bCs/>
          <w:color w:val="111111"/>
          <w:sz w:val="28"/>
          <w:szCs w:val="28"/>
        </w:rPr>
      </w:pPr>
    </w:p>
    <w:p w14:paraId="4F1130A0" w14:textId="77777777" w:rsidR="006F41E6" w:rsidRDefault="006F41E6">
      <w:pPr>
        <w:rPr>
          <w:bCs/>
          <w:color w:val="111111"/>
          <w:sz w:val="28"/>
          <w:szCs w:val="28"/>
        </w:rPr>
      </w:pPr>
    </w:p>
    <w:p w14:paraId="61834217" w14:textId="3A22400A" w:rsidR="006F41E6" w:rsidRDefault="006F41E6">
      <w:pPr>
        <w:rPr>
          <w:bCs/>
          <w:color w:val="111111"/>
          <w:sz w:val="28"/>
          <w:szCs w:val="28"/>
        </w:rPr>
      </w:pPr>
    </w:p>
    <w:p w14:paraId="03E3BF5A" w14:textId="77777777" w:rsidR="00F767C4" w:rsidRDefault="00F767C4">
      <w:pPr>
        <w:rPr>
          <w:bCs/>
          <w:color w:val="111111"/>
          <w:sz w:val="28"/>
          <w:szCs w:val="28"/>
        </w:rPr>
      </w:pPr>
    </w:p>
    <w:p w14:paraId="533094BE" w14:textId="77777777" w:rsidR="00F767C4" w:rsidRDefault="00F767C4">
      <w:pPr>
        <w:rPr>
          <w:bCs/>
          <w:color w:val="111111"/>
          <w:sz w:val="28"/>
          <w:szCs w:val="28"/>
        </w:rPr>
      </w:pPr>
    </w:p>
    <w:p w14:paraId="09C72DF2" w14:textId="77777777" w:rsidR="00F767C4" w:rsidRDefault="00F767C4">
      <w:pPr>
        <w:rPr>
          <w:bCs/>
          <w:color w:val="111111"/>
          <w:sz w:val="28"/>
          <w:szCs w:val="28"/>
        </w:rPr>
      </w:pPr>
    </w:p>
    <w:p w14:paraId="393A4620" w14:textId="77777777" w:rsidR="00F767C4" w:rsidRDefault="00F767C4">
      <w:pPr>
        <w:rPr>
          <w:bCs/>
          <w:color w:val="111111"/>
          <w:sz w:val="28"/>
          <w:szCs w:val="28"/>
        </w:rPr>
      </w:pPr>
    </w:p>
    <w:p w14:paraId="0BA10FB9" w14:textId="77777777" w:rsidR="00F767C4" w:rsidRDefault="00F767C4">
      <w:pPr>
        <w:rPr>
          <w:bCs/>
          <w:color w:val="111111"/>
          <w:sz w:val="28"/>
          <w:szCs w:val="28"/>
        </w:rPr>
      </w:pPr>
    </w:p>
    <w:p w14:paraId="3CE4D45E" w14:textId="77777777" w:rsidR="00F767C4" w:rsidRDefault="00F767C4">
      <w:pPr>
        <w:rPr>
          <w:bCs/>
          <w:color w:val="111111"/>
          <w:sz w:val="28"/>
          <w:szCs w:val="28"/>
        </w:rPr>
      </w:pPr>
    </w:p>
    <w:p w14:paraId="31B401C7" w14:textId="77777777" w:rsidR="00F767C4" w:rsidRDefault="00F767C4">
      <w:pPr>
        <w:rPr>
          <w:bCs/>
          <w:color w:val="111111"/>
          <w:sz w:val="28"/>
          <w:szCs w:val="28"/>
        </w:rPr>
      </w:pPr>
    </w:p>
    <w:p w14:paraId="61B4EAC9" w14:textId="77777777" w:rsidR="00F767C4" w:rsidRDefault="00F767C4">
      <w:pPr>
        <w:rPr>
          <w:bCs/>
          <w:color w:val="111111"/>
          <w:sz w:val="28"/>
          <w:szCs w:val="28"/>
        </w:rPr>
      </w:pPr>
    </w:p>
    <w:p w14:paraId="74A00366" w14:textId="77777777" w:rsidR="00F767C4" w:rsidRDefault="00F767C4">
      <w:pPr>
        <w:rPr>
          <w:bCs/>
          <w:color w:val="111111"/>
          <w:sz w:val="28"/>
          <w:szCs w:val="28"/>
        </w:rPr>
      </w:pPr>
    </w:p>
    <w:p w14:paraId="39AF4CDA" w14:textId="77777777" w:rsidR="00F767C4" w:rsidRDefault="00F767C4">
      <w:pPr>
        <w:rPr>
          <w:bCs/>
          <w:color w:val="111111"/>
          <w:sz w:val="28"/>
          <w:szCs w:val="28"/>
        </w:rPr>
      </w:pPr>
    </w:p>
    <w:p w14:paraId="2F8EFFF5" w14:textId="77777777" w:rsidR="00863492" w:rsidRDefault="00863492">
      <w:pPr>
        <w:rPr>
          <w:bCs/>
          <w:color w:val="111111"/>
          <w:sz w:val="28"/>
          <w:szCs w:val="28"/>
        </w:rPr>
      </w:pPr>
    </w:p>
    <w:p w14:paraId="1BFE34AB" w14:textId="77777777" w:rsidR="00863492" w:rsidRDefault="00863492">
      <w:pPr>
        <w:rPr>
          <w:bCs/>
          <w:color w:val="111111"/>
          <w:sz w:val="28"/>
          <w:szCs w:val="28"/>
        </w:rPr>
      </w:pPr>
    </w:p>
    <w:p w14:paraId="023755B9" w14:textId="77777777" w:rsidR="00863492" w:rsidRDefault="00863492">
      <w:pPr>
        <w:rPr>
          <w:bCs/>
          <w:color w:val="111111"/>
          <w:sz w:val="28"/>
          <w:szCs w:val="28"/>
        </w:rPr>
      </w:pPr>
    </w:p>
    <w:p w14:paraId="1FE04644" w14:textId="77777777" w:rsidR="00863492" w:rsidRDefault="00863492">
      <w:pPr>
        <w:rPr>
          <w:bCs/>
          <w:color w:val="111111"/>
          <w:sz w:val="28"/>
          <w:szCs w:val="28"/>
        </w:rPr>
      </w:pPr>
    </w:p>
    <w:p w14:paraId="79F4710C" w14:textId="77777777" w:rsidR="00863492" w:rsidRDefault="00863492">
      <w:pPr>
        <w:rPr>
          <w:bCs/>
          <w:color w:val="111111"/>
          <w:sz w:val="28"/>
          <w:szCs w:val="28"/>
        </w:rPr>
      </w:pPr>
    </w:p>
    <w:p w14:paraId="31A1E21B" w14:textId="77777777" w:rsidR="00863492" w:rsidRDefault="00863492">
      <w:pPr>
        <w:rPr>
          <w:bCs/>
          <w:color w:val="111111"/>
          <w:sz w:val="28"/>
          <w:szCs w:val="28"/>
        </w:rPr>
      </w:pPr>
    </w:p>
    <w:p w14:paraId="2A6BEC51" w14:textId="77777777" w:rsidR="00863492" w:rsidRDefault="00863492">
      <w:pPr>
        <w:rPr>
          <w:bCs/>
          <w:color w:val="111111"/>
          <w:sz w:val="28"/>
          <w:szCs w:val="28"/>
        </w:rPr>
      </w:pPr>
    </w:p>
    <w:p w14:paraId="0955B659" w14:textId="77777777" w:rsidR="00863492" w:rsidRDefault="00863492">
      <w:pPr>
        <w:rPr>
          <w:bCs/>
          <w:color w:val="111111"/>
          <w:sz w:val="28"/>
          <w:szCs w:val="28"/>
        </w:rPr>
      </w:pPr>
    </w:p>
    <w:p w14:paraId="4D066CAA" w14:textId="7A689CF3" w:rsidR="00CF1762" w:rsidRDefault="00CF1762">
      <w:pPr>
        <w:rPr>
          <w:rFonts w:ascii="Arial" w:hAnsi="Arial" w:cs="Arial"/>
          <w:sz w:val="28"/>
          <w:szCs w:val="28"/>
        </w:rPr>
      </w:pPr>
    </w:p>
    <w:p w14:paraId="17B8B7D0" w14:textId="77777777" w:rsidR="00B54DFE" w:rsidRDefault="00B54DFE">
      <w:pPr>
        <w:rPr>
          <w:rFonts w:ascii="Arial" w:hAnsi="Arial" w:cs="Arial"/>
          <w:sz w:val="28"/>
          <w:szCs w:val="28"/>
        </w:rPr>
      </w:pPr>
    </w:p>
    <w:sectPr w:rsidR="00B54DFE" w:rsidSect="00863492">
      <w:pgSz w:w="16840" w:h="11901" w:orient="landscape"/>
      <w:pgMar w:top="851" w:right="1134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AEDB5" w14:textId="77777777" w:rsidR="00396D77" w:rsidRDefault="00396D77">
      <w:r>
        <w:separator/>
      </w:r>
    </w:p>
  </w:endnote>
  <w:endnote w:type="continuationSeparator" w:id="0">
    <w:p w14:paraId="660C3FBF" w14:textId="77777777" w:rsidR="00396D77" w:rsidRDefault="00396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5E1A4" w14:textId="77777777" w:rsidR="00396D77" w:rsidRDefault="00396D77" w:rsidP="00403F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09E4F" w14:textId="77777777" w:rsidR="00396D77" w:rsidRDefault="00396D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2C570" w14:textId="77777777" w:rsidR="00396D77" w:rsidRDefault="00396D77" w:rsidP="00403F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13ED">
      <w:rPr>
        <w:rStyle w:val="PageNumber"/>
        <w:noProof/>
      </w:rPr>
      <w:t>78</w:t>
    </w:r>
    <w:r>
      <w:rPr>
        <w:rStyle w:val="PageNumber"/>
      </w:rPr>
      <w:fldChar w:fldCharType="end"/>
    </w:r>
  </w:p>
  <w:p w14:paraId="6616316B" w14:textId="77777777" w:rsidR="00396D77" w:rsidRDefault="00396D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0A02D" w14:textId="77777777" w:rsidR="00396D77" w:rsidRDefault="00396D77">
      <w:r>
        <w:separator/>
      </w:r>
    </w:p>
  </w:footnote>
  <w:footnote w:type="continuationSeparator" w:id="0">
    <w:p w14:paraId="023760DC" w14:textId="77777777" w:rsidR="00396D77" w:rsidRDefault="00396D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BDF47" w14:textId="77777777" w:rsidR="00396D77" w:rsidRDefault="00396D77" w:rsidP="006C1DD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91965C" w14:textId="77777777" w:rsidR="00396D77" w:rsidRDefault="00396D7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1A88E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D1"/>
    <w:rsid w:val="00081AAD"/>
    <w:rsid w:val="00150942"/>
    <w:rsid w:val="001D20AB"/>
    <w:rsid w:val="0024305E"/>
    <w:rsid w:val="002664D5"/>
    <w:rsid w:val="002934B7"/>
    <w:rsid w:val="00363091"/>
    <w:rsid w:val="00396D77"/>
    <w:rsid w:val="003B21F6"/>
    <w:rsid w:val="003C3311"/>
    <w:rsid w:val="003E4262"/>
    <w:rsid w:val="00403FDF"/>
    <w:rsid w:val="00410201"/>
    <w:rsid w:val="00452894"/>
    <w:rsid w:val="00463EDC"/>
    <w:rsid w:val="004E7D9B"/>
    <w:rsid w:val="005214B4"/>
    <w:rsid w:val="005630E7"/>
    <w:rsid w:val="005A41CE"/>
    <w:rsid w:val="005C2C2D"/>
    <w:rsid w:val="00620DAF"/>
    <w:rsid w:val="00664467"/>
    <w:rsid w:val="006B0FA0"/>
    <w:rsid w:val="006C1DD1"/>
    <w:rsid w:val="006F1245"/>
    <w:rsid w:val="006F41E6"/>
    <w:rsid w:val="00702E9C"/>
    <w:rsid w:val="007274B1"/>
    <w:rsid w:val="00730BD7"/>
    <w:rsid w:val="007745EF"/>
    <w:rsid w:val="00785440"/>
    <w:rsid w:val="007F2535"/>
    <w:rsid w:val="00823001"/>
    <w:rsid w:val="008432C0"/>
    <w:rsid w:val="00863492"/>
    <w:rsid w:val="00881095"/>
    <w:rsid w:val="00977F05"/>
    <w:rsid w:val="009C702B"/>
    <w:rsid w:val="00A313CB"/>
    <w:rsid w:val="00A33CD3"/>
    <w:rsid w:val="00A37B6B"/>
    <w:rsid w:val="00A62CF4"/>
    <w:rsid w:val="00A87403"/>
    <w:rsid w:val="00AB7085"/>
    <w:rsid w:val="00AC1602"/>
    <w:rsid w:val="00B54DFE"/>
    <w:rsid w:val="00B73E93"/>
    <w:rsid w:val="00BC6206"/>
    <w:rsid w:val="00CF1762"/>
    <w:rsid w:val="00D07FFD"/>
    <w:rsid w:val="00D14930"/>
    <w:rsid w:val="00D60E33"/>
    <w:rsid w:val="00D717AD"/>
    <w:rsid w:val="00D806B5"/>
    <w:rsid w:val="00DA350E"/>
    <w:rsid w:val="00DD57A8"/>
    <w:rsid w:val="00DE7379"/>
    <w:rsid w:val="00E10785"/>
    <w:rsid w:val="00E233F5"/>
    <w:rsid w:val="00E6099D"/>
    <w:rsid w:val="00E81541"/>
    <w:rsid w:val="00EE05BA"/>
    <w:rsid w:val="00EF2186"/>
    <w:rsid w:val="00F26609"/>
    <w:rsid w:val="00F52461"/>
    <w:rsid w:val="00F665E9"/>
    <w:rsid w:val="00F767C4"/>
    <w:rsid w:val="00F913ED"/>
    <w:rsid w:val="00F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F10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link w:val="Heading1Char"/>
    <w:qFormat/>
    <w:rsid w:val="006C1D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DA35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try-metaentry-meta-spaced">
    <w:name w:val="entry-meta entry-meta-spaced"/>
    <w:basedOn w:val="Normal"/>
    <w:rsid w:val="006C1DD1"/>
    <w:pPr>
      <w:spacing w:before="100" w:beforeAutospacing="1" w:after="100" w:afterAutospacing="1"/>
    </w:pPr>
  </w:style>
  <w:style w:type="paragraph" w:customStyle="1" w:styleId="entry-metaentry-more-near">
    <w:name w:val="entry-meta entry-more-near"/>
    <w:basedOn w:val="Normal"/>
    <w:rsid w:val="006C1DD1"/>
    <w:pPr>
      <w:spacing w:before="100" w:beforeAutospacing="1" w:after="100" w:afterAutospacing="1"/>
    </w:pPr>
  </w:style>
  <w:style w:type="character" w:customStyle="1" w:styleId="assignments-count">
    <w:name w:val="assignments-count"/>
    <w:basedOn w:val="DefaultParagraphFont"/>
    <w:rsid w:val="006C1DD1"/>
  </w:style>
  <w:style w:type="character" w:customStyle="1" w:styleId="apple-converted-space">
    <w:name w:val="apple-converted-space"/>
    <w:basedOn w:val="DefaultParagraphFont"/>
    <w:rsid w:val="006C1DD1"/>
  </w:style>
  <w:style w:type="character" w:customStyle="1" w:styleId="entry-tags">
    <w:name w:val="entry-tags"/>
    <w:basedOn w:val="DefaultParagraphFont"/>
    <w:rsid w:val="006C1DD1"/>
  </w:style>
  <w:style w:type="character" w:styleId="Hyperlink">
    <w:name w:val="Hyperlink"/>
    <w:rsid w:val="006C1DD1"/>
    <w:rPr>
      <w:color w:val="0000FF"/>
      <w:u w:val="single"/>
    </w:rPr>
  </w:style>
  <w:style w:type="paragraph" w:styleId="NormalWeb">
    <w:name w:val="Normal (Web)"/>
    <w:basedOn w:val="Normal"/>
    <w:uiPriority w:val="99"/>
    <w:rsid w:val="006C1DD1"/>
    <w:pPr>
      <w:spacing w:before="100" w:beforeAutospacing="1" w:after="100" w:afterAutospacing="1"/>
    </w:pPr>
  </w:style>
  <w:style w:type="paragraph" w:customStyle="1" w:styleId="assignment0">
    <w:name w:val="assignment_0"/>
    <w:basedOn w:val="Normal"/>
    <w:rsid w:val="006C1DD1"/>
    <w:pPr>
      <w:spacing w:before="100" w:beforeAutospacing="1" w:after="100" w:afterAutospacing="1"/>
    </w:pPr>
  </w:style>
  <w:style w:type="paragraph" w:customStyle="1" w:styleId="assignment1">
    <w:name w:val="assignment_1"/>
    <w:basedOn w:val="Normal"/>
    <w:rsid w:val="006C1DD1"/>
    <w:pPr>
      <w:spacing w:before="100" w:beforeAutospacing="1" w:after="100" w:afterAutospacing="1"/>
    </w:pPr>
  </w:style>
  <w:style w:type="paragraph" w:customStyle="1" w:styleId="assignment2">
    <w:name w:val="assignment_2"/>
    <w:basedOn w:val="Normal"/>
    <w:rsid w:val="006C1DD1"/>
    <w:pPr>
      <w:spacing w:before="100" w:beforeAutospacing="1" w:after="100" w:afterAutospacing="1"/>
    </w:pPr>
  </w:style>
  <w:style w:type="paragraph" w:customStyle="1" w:styleId="assignment3">
    <w:name w:val="assignment_3"/>
    <w:basedOn w:val="Normal"/>
    <w:rsid w:val="006C1DD1"/>
    <w:pPr>
      <w:spacing w:before="100" w:beforeAutospacing="1" w:after="100" w:afterAutospacing="1"/>
    </w:pPr>
  </w:style>
  <w:style w:type="paragraph" w:customStyle="1" w:styleId="assignment4">
    <w:name w:val="assignment_4"/>
    <w:basedOn w:val="Normal"/>
    <w:rsid w:val="006C1DD1"/>
    <w:pPr>
      <w:spacing w:before="100" w:beforeAutospacing="1" w:after="100" w:afterAutospacing="1"/>
    </w:pPr>
  </w:style>
  <w:style w:type="paragraph" w:customStyle="1" w:styleId="assignment5">
    <w:name w:val="assignment_5"/>
    <w:basedOn w:val="Normal"/>
    <w:rsid w:val="006C1DD1"/>
    <w:pPr>
      <w:spacing w:before="100" w:beforeAutospacing="1" w:after="100" w:afterAutospacing="1"/>
    </w:pPr>
  </w:style>
  <w:style w:type="paragraph" w:customStyle="1" w:styleId="assignment6">
    <w:name w:val="assignment_6"/>
    <w:basedOn w:val="Normal"/>
    <w:rsid w:val="006C1DD1"/>
    <w:pPr>
      <w:spacing w:before="100" w:beforeAutospacing="1" w:after="100" w:afterAutospacing="1"/>
    </w:pPr>
  </w:style>
  <w:style w:type="paragraph" w:customStyle="1" w:styleId="assignment7">
    <w:name w:val="assignment_7"/>
    <w:basedOn w:val="Normal"/>
    <w:rsid w:val="006C1DD1"/>
    <w:pPr>
      <w:spacing w:before="100" w:beforeAutospacing="1" w:after="100" w:afterAutospacing="1"/>
    </w:pPr>
  </w:style>
  <w:style w:type="paragraph" w:customStyle="1" w:styleId="assignment8">
    <w:name w:val="assignment_8"/>
    <w:basedOn w:val="Normal"/>
    <w:rsid w:val="006C1DD1"/>
    <w:pPr>
      <w:spacing w:before="100" w:beforeAutospacing="1" w:after="100" w:afterAutospacing="1"/>
    </w:pPr>
  </w:style>
  <w:style w:type="paragraph" w:customStyle="1" w:styleId="assignment9">
    <w:name w:val="assignment_9"/>
    <w:basedOn w:val="Normal"/>
    <w:rsid w:val="006C1DD1"/>
    <w:pPr>
      <w:spacing w:before="100" w:beforeAutospacing="1" w:after="100" w:afterAutospacing="1"/>
    </w:pPr>
  </w:style>
  <w:style w:type="paragraph" w:customStyle="1" w:styleId="assignment10">
    <w:name w:val="assignment_10"/>
    <w:basedOn w:val="Normal"/>
    <w:rsid w:val="006C1DD1"/>
    <w:pPr>
      <w:spacing w:before="100" w:beforeAutospacing="1" w:after="100" w:afterAutospacing="1"/>
    </w:pPr>
  </w:style>
  <w:style w:type="paragraph" w:customStyle="1" w:styleId="assignment11">
    <w:name w:val="assignment_11"/>
    <w:basedOn w:val="Normal"/>
    <w:rsid w:val="006C1DD1"/>
    <w:pPr>
      <w:spacing w:before="100" w:beforeAutospacing="1" w:after="100" w:afterAutospacing="1"/>
    </w:pPr>
  </w:style>
  <w:style w:type="paragraph" w:customStyle="1" w:styleId="assignment12">
    <w:name w:val="assignment_12"/>
    <w:basedOn w:val="Normal"/>
    <w:rsid w:val="006C1DD1"/>
    <w:pPr>
      <w:spacing w:before="100" w:beforeAutospacing="1" w:after="100" w:afterAutospacing="1"/>
    </w:pPr>
  </w:style>
  <w:style w:type="paragraph" w:customStyle="1" w:styleId="assignment13">
    <w:name w:val="assignment_13"/>
    <w:basedOn w:val="Normal"/>
    <w:rsid w:val="006C1DD1"/>
    <w:pPr>
      <w:spacing w:before="100" w:beforeAutospacing="1" w:after="100" w:afterAutospacing="1"/>
    </w:pPr>
  </w:style>
  <w:style w:type="paragraph" w:customStyle="1" w:styleId="assignment14">
    <w:name w:val="assignment_14"/>
    <w:basedOn w:val="Normal"/>
    <w:rsid w:val="006C1DD1"/>
    <w:pPr>
      <w:spacing w:before="100" w:beforeAutospacing="1" w:after="100" w:afterAutospacing="1"/>
    </w:pPr>
  </w:style>
  <w:style w:type="paragraph" w:customStyle="1" w:styleId="assignment15">
    <w:name w:val="assignment_15"/>
    <w:basedOn w:val="Normal"/>
    <w:rsid w:val="006C1DD1"/>
    <w:pPr>
      <w:spacing w:before="100" w:beforeAutospacing="1" w:after="100" w:afterAutospacing="1"/>
    </w:pPr>
  </w:style>
  <w:style w:type="character" w:customStyle="1" w:styleId="num0userselectiontrue">
    <w:name w:val="num0 user_selection_true"/>
    <w:basedOn w:val="DefaultParagraphFont"/>
    <w:rsid w:val="006C1DD1"/>
  </w:style>
  <w:style w:type="paragraph" w:customStyle="1" w:styleId="assignment16">
    <w:name w:val="assignment_16"/>
    <w:basedOn w:val="Normal"/>
    <w:rsid w:val="006C1DD1"/>
    <w:pPr>
      <w:spacing w:before="100" w:beforeAutospacing="1" w:after="100" w:afterAutospacing="1"/>
    </w:pPr>
  </w:style>
  <w:style w:type="paragraph" w:customStyle="1" w:styleId="assignment17">
    <w:name w:val="assignment_17"/>
    <w:basedOn w:val="Normal"/>
    <w:rsid w:val="006C1DD1"/>
    <w:pPr>
      <w:spacing w:before="100" w:beforeAutospacing="1" w:after="100" w:afterAutospacing="1"/>
    </w:pPr>
  </w:style>
  <w:style w:type="paragraph" w:customStyle="1" w:styleId="assignment19">
    <w:name w:val="assignment_19"/>
    <w:basedOn w:val="Normal"/>
    <w:rsid w:val="006C1DD1"/>
    <w:pPr>
      <w:spacing w:before="100" w:beforeAutospacing="1" w:after="100" w:afterAutospacing="1"/>
    </w:pPr>
  </w:style>
  <w:style w:type="paragraph" w:customStyle="1" w:styleId="assignment20">
    <w:name w:val="assignment_20"/>
    <w:basedOn w:val="Normal"/>
    <w:rsid w:val="006C1DD1"/>
    <w:pPr>
      <w:spacing w:before="100" w:beforeAutospacing="1" w:after="100" w:afterAutospacing="1"/>
    </w:pPr>
  </w:style>
  <w:style w:type="paragraph" w:customStyle="1" w:styleId="assignment21">
    <w:name w:val="assignment_21"/>
    <w:basedOn w:val="Normal"/>
    <w:rsid w:val="006C1DD1"/>
    <w:pPr>
      <w:spacing w:before="100" w:beforeAutospacing="1" w:after="100" w:afterAutospacing="1"/>
    </w:pPr>
  </w:style>
  <w:style w:type="paragraph" w:customStyle="1" w:styleId="assignment22">
    <w:name w:val="assignment_22"/>
    <w:basedOn w:val="Normal"/>
    <w:rsid w:val="006C1DD1"/>
    <w:pPr>
      <w:spacing w:before="100" w:beforeAutospacing="1" w:after="100" w:afterAutospacing="1"/>
    </w:pPr>
  </w:style>
  <w:style w:type="paragraph" w:customStyle="1" w:styleId="assignment23">
    <w:name w:val="assignment_23"/>
    <w:basedOn w:val="Normal"/>
    <w:rsid w:val="006C1DD1"/>
    <w:pPr>
      <w:spacing w:before="100" w:beforeAutospacing="1" w:after="100" w:afterAutospacing="1"/>
    </w:pPr>
  </w:style>
  <w:style w:type="paragraph" w:customStyle="1" w:styleId="assignment24">
    <w:name w:val="assignment_24"/>
    <w:basedOn w:val="Normal"/>
    <w:rsid w:val="006C1DD1"/>
    <w:pPr>
      <w:spacing w:before="100" w:beforeAutospacing="1" w:after="100" w:afterAutospacing="1"/>
    </w:pPr>
  </w:style>
  <w:style w:type="paragraph" w:customStyle="1" w:styleId="assignment25">
    <w:name w:val="assignment_25"/>
    <w:basedOn w:val="Normal"/>
    <w:rsid w:val="006C1DD1"/>
    <w:pPr>
      <w:spacing w:before="100" w:beforeAutospacing="1" w:after="100" w:afterAutospacing="1"/>
    </w:pPr>
  </w:style>
  <w:style w:type="paragraph" w:customStyle="1" w:styleId="assignment26">
    <w:name w:val="assignment_26"/>
    <w:basedOn w:val="Normal"/>
    <w:rsid w:val="006C1DD1"/>
    <w:pPr>
      <w:spacing w:before="100" w:beforeAutospacing="1" w:after="100" w:afterAutospacing="1"/>
    </w:pPr>
  </w:style>
  <w:style w:type="paragraph" w:customStyle="1" w:styleId="assignment27">
    <w:name w:val="assignment_27"/>
    <w:basedOn w:val="Normal"/>
    <w:rsid w:val="006C1DD1"/>
    <w:pPr>
      <w:spacing w:before="100" w:beforeAutospacing="1" w:after="100" w:afterAutospacing="1"/>
    </w:pPr>
  </w:style>
  <w:style w:type="paragraph" w:customStyle="1" w:styleId="assignment28">
    <w:name w:val="assignment_28"/>
    <w:basedOn w:val="Normal"/>
    <w:rsid w:val="006C1DD1"/>
    <w:pPr>
      <w:spacing w:before="100" w:beforeAutospacing="1" w:after="100" w:afterAutospacing="1"/>
    </w:pPr>
  </w:style>
  <w:style w:type="paragraph" w:customStyle="1" w:styleId="assignment29">
    <w:name w:val="assignment_29"/>
    <w:basedOn w:val="Normal"/>
    <w:rsid w:val="006C1DD1"/>
    <w:pPr>
      <w:spacing w:before="100" w:beforeAutospacing="1" w:after="100" w:afterAutospacing="1"/>
    </w:pPr>
  </w:style>
  <w:style w:type="paragraph" w:customStyle="1" w:styleId="assignment30">
    <w:name w:val="assignment_30"/>
    <w:basedOn w:val="Normal"/>
    <w:rsid w:val="006C1DD1"/>
    <w:pPr>
      <w:spacing w:before="100" w:beforeAutospacing="1" w:after="100" w:afterAutospacing="1"/>
    </w:pPr>
  </w:style>
  <w:style w:type="paragraph" w:customStyle="1" w:styleId="assignment31">
    <w:name w:val="assignment_31"/>
    <w:basedOn w:val="Normal"/>
    <w:rsid w:val="006C1DD1"/>
    <w:pPr>
      <w:spacing w:before="100" w:beforeAutospacing="1" w:after="100" w:afterAutospacing="1"/>
    </w:pPr>
  </w:style>
  <w:style w:type="paragraph" w:customStyle="1" w:styleId="assignment32">
    <w:name w:val="assignment_32"/>
    <w:basedOn w:val="Normal"/>
    <w:rsid w:val="006C1DD1"/>
    <w:pPr>
      <w:spacing w:before="100" w:beforeAutospacing="1" w:after="100" w:afterAutospacing="1"/>
    </w:pPr>
  </w:style>
  <w:style w:type="paragraph" w:customStyle="1" w:styleId="assignment33">
    <w:name w:val="assignment_33"/>
    <w:basedOn w:val="Normal"/>
    <w:rsid w:val="006C1DD1"/>
    <w:pPr>
      <w:spacing w:before="100" w:beforeAutospacing="1" w:after="100" w:afterAutospacing="1"/>
    </w:pPr>
  </w:style>
  <w:style w:type="paragraph" w:customStyle="1" w:styleId="assignment34">
    <w:name w:val="assignment_34"/>
    <w:basedOn w:val="Normal"/>
    <w:rsid w:val="006C1DD1"/>
    <w:pPr>
      <w:spacing w:before="100" w:beforeAutospacing="1" w:after="100" w:afterAutospacing="1"/>
    </w:pPr>
  </w:style>
  <w:style w:type="paragraph" w:customStyle="1" w:styleId="assignment35">
    <w:name w:val="assignment_35"/>
    <w:basedOn w:val="Normal"/>
    <w:rsid w:val="006C1DD1"/>
    <w:pPr>
      <w:spacing w:before="100" w:beforeAutospacing="1" w:after="100" w:afterAutospacing="1"/>
    </w:pPr>
  </w:style>
  <w:style w:type="paragraph" w:customStyle="1" w:styleId="assignment36">
    <w:name w:val="assignment_36"/>
    <w:basedOn w:val="Normal"/>
    <w:rsid w:val="006C1DD1"/>
    <w:pPr>
      <w:spacing w:before="100" w:beforeAutospacing="1" w:after="100" w:afterAutospacing="1"/>
    </w:pPr>
  </w:style>
  <w:style w:type="paragraph" w:customStyle="1" w:styleId="assignment37">
    <w:name w:val="assignment_37"/>
    <w:basedOn w:val="Normal"/>
    <w:rsid w:val="006C1DD1"/>
    <w:pPr>
      <w:spacing w:before="100" w:beforeAutospacing="1" w:after="100" w:afterAutospacing="1"/>
    </w:pPr>
  </w:style>
  <w:style w:type="paragraph" w:customStyle="1" w:styleId="assignment38">
    <w:name w:val="assignment_38"/>
    <w:basedOn w:val="Normal"/>
    <w:rsid w:val="006C1DD1"/>
    <w:pPr>
      <w:spacing w:before="100" w:beforeAutospacing="1" w:after="100" w:afterAutospacing="1"/>
    </w:pPr>
  </w:style>
  <w:style w:type="paragraph" w:customStyle="1" w:styleId="assignment39">
    <w:name w:val="assignment_39"/>
    <w:basedOn w:val="Normal"/>
    <w:rsid w:val="006C1DD1"/>
    <w:pPr>
      <w:spacing w:before="100" w:beforeAutospacing="1" w:after="100" w:afterAutospacing="1"/>
    </w:pPr>
  </w:style>
  <w:style w:type="paragraph" w:customStyle="1" w:styleId="assignment40">
    <w:name w:val="assignment_40"/>
    <w:basedOn w:val="Normal"/>
    <w:rsid w:val="006C1DD1"/>
    <w:pPr>
      <w:spacing w:before="100" w:beforeAutospacing="1" w:after="100" w:afterAutospacing="1"/>
    </w:pPr>
  </w:style>
  <w:style w:type="paragraph" w:customStyle="1" w:styleId="assignment41">
    <w:name w:val="assignment_41"/>
    <w:basedOn w:val="Normal"/>
    <w:rsid w:val="006C1DD1"/>
    <w:pPr>
      <w:spacing w:before="100" w:beforeAutospacing="1" w:after="100" w:afterAutospacing="1"/>
    </w:pPr>
  </w:style>
  <w:style w:type="paragraph" w:customStyle="1" w:styleId="assignment42">
    <w:name w:val="assignment_42"/>
    <w:basedOn w:val="Normal"/>
    <w:rsid w:val="006C1DD1"/>
    <w:pPr>
      <w:spacing w:before="100" w:beforeAutospacing="1" w:after="100" w:afterAutospacing="1"/>
    </w:pPr>
  </w:style>
  <w:style w:type="paragraph" w:customStyle="1" w:styleId="assignment43">
    <w:name w:val="assignment_43"/>
    <w:basedOn w:val="Normal"/>
    <w:rsid w:val="006C1DD1"/>
    <w:pPr>
      <w:spacing w:before="100" w:beforeAutospacing="1" w:after="100" w:afterAutospacing="1"/>
    </w:pPr>
  </w:style>
  <w:style w:type="paragraph" w:customStyle="1" w:styleId="assignment44">
    <w:name w:val="assignment_44"/>
    <w:basedOn w:val="Normal"/>
    <w:rsid w:val="006C1DD1"/>
    <w:pPr>
      <w:spacing w:before="100" w:beforeAutospacing="1" w:after="100" w:afterAutospacing="1"/>
    </w:pPr>
  </w:style>
  <w:style w:type="paragraph" w:customStyle="1" w:styleId="assignment45">
    <w:name w:val="assignment_45"/>
    <w:basedOn w:val="Normal"/>
    <w:rsid w:val="006C1DD1"/>
    <w:pPr>
      <w:spacing w:before="100" w:beforeAutospacing="1" w:after="100" w:afterAutospacing="1"/>
    </w:pPr>
  </w:style>
  <w:style w:type="paragraph" w:customStyle="1" w:styleId="assignment46">
    <w:name w:val="assignment_46"/>
    <w:basedOn w:val="Normal"/>
    <w:rsid w:val="006C1DD1"/>
    <w:pPr>
      <w:spacing w:before="100" w:beforeAutospacing="1" w:after="100" w:afterAutospacing="1"/>
    </w:pPr>
  </w:style>
  <w:style w:type="paragraph" w:customStyle="1" w:styleId="assignment47">
    <w:name w:val="assignment_47"/>
    <w:basedOn w:val="Normal"/>
    <w:rsid w:val="006C1DD1"/>
    <w:pPr>
      <w:spacing w:before="100" w:beforeAutospacing="1" w:after="100" w:afterAutospacing="1"/>
    </w:pPr>
  </w:style>
  <w:style w:type="paragraph" w:customStyle="1" w:styleId="assignment48">
    <w:name w:val="assignment_48"/>
    <w:basedOn w:val="Normal"/>
    <w:rsid w:val="006C1DD1"/>
    <w:pPr>
      <w:spacing w:before="100" w:beforeAutospacing="1" w:after="100" w:afterAutospacing="1"/>
    </w:pPr>
  </w:style>
  <w:style w:type="paragraph" w:customStyle="1" w:styleId="assignment49">
    <w:name w:val="assignment_49"/>
    <w:basedOn w:val="Normal"/>
    <w:rsid w:val="006C1DD1"/>
    <w:pPr>
      <w:spacing w:before="100" w:beforeAutospacing="1" w:after="100" w:afterAutospacing="1"/>
    </w:pPr>
  </w:style>
  <w:style w:type="paragraph" w:customStyle="1" w:styleId="assignment50">
    <w:name w:val="assignment_50"/>
    <w:basedOn w:val="Normal"/>
    <w:rsid w:val="006C1DD1"/>
    <w:pPr>
      <w:spacing w:before="100" w:beforeAutospacing="1" w:after="100" w:afterAutospacing="1"/>
    </w:pPr>
  </w:style>
  <w:style w:type="paragraph" w:customStyle="1" w:styleId="assignment51">
    <w:name w:val="assignment_51"/>
    <w:basedOn w:val="Normal"/>
    <w:rsid w:val="006C1DD1"/>
    <w:pPr>
      <w:spacing w:before="100" w:beforeAutospacing="1" w:after="100" w:afterAutospacing="1"/>
    </w:pPr>
  </w:style>
  <w:style w:type="paragraph" w:customStyle="1" w:styleId="assignment52">
    <w:name w:val="assignment_52"/>
    <w:basedOn w:val="Normal"/>
    <w:rsid w:val="006C1DD1"/>
    <w:pPr>
      <w:spacing w:before="100" w:beforeAutospacing="1" w:after="100" w:afterAutospacing="1"/>
    </w:pPr>
  </w:style>
  <w:style w:type="paragraph" w:customStyle="1" w:styleId="assignment53">
    <w:name w:val="assignment_53"/>
    <w:basedOn w:val="Normal"/>
    <w:rsid w:val="006C1DD1"/>
    <w:pPr>
      <w:spacing w:before="100" w:beforeAutospacing="1" w:after="100" w:afterAutospacing="1"/>
    </w:pPr>
  </w:style>
  <w:style w:type="paragraph" w:customStyle="1" w:styleId="assignment54">
    <w:name w:val="assignment_54"/>
    <w:basedOn w:val="Normal"/>
    <w:rsid w:val="006C1DD1"/>
    <w:pPr>
      <w:spacing w:before="100" w:beforeAutospacing="1" w:after="100" w:afterAutospacing="1"/>
    </w:pPr>
  </w:style>
  <w:style w:type="paragraph" w:customStyle="1" w:styleId="assignment55">
    <w:name w:val="assignment_55"/>
    <w:basedOn w:val="Normal"/>
    <w:rsid w:val="006C1DD1"/>
    <w:pPr>
      <w:spacing w:before="100" w:beforeAutospacing="1" w:after="100" w:afterAutospacing="1"/>
    </w:pPr>
  </w:style>
  <w:style w:type="paragraph" w:customStyle="1" w:styleId="assignment56">
    <w:name w:val="assignment_56"/>
    <w:basedOn w:val="Normal"/>
    <w:rsid w:val="006C1DD1"/>
    <w:pPr>
      <w:spacing w:before="100" w:beforeAutospacing="1" w:after="100" w:afterAutospacing="1"/>
    </w:pPr>
  </w:style>
  <w:style w:type="paragraph" w:styleId="Header">
    <w:name w:val="header"/>
    <w:basedOn w:val="Normal"/>
    <w:rsid w:val="006C1DD1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6C1DD1"/>
  </w:style>
  <w:style w:type="character" w:customStyle="1" w:styleId="readerarticledatelinedate">
    <w:name w:val="reader_article_dateline__date"/>
    <w:basedOn w:val="DefaultParagraphFont"/>
    <w:rsid w:val="00DA350E"/>
  </w:style>
  <w:style w:type="character" w:customStyle="1" w:styleId="readerarticledatelinetime">
    <w:name w:val="reader_article_dateline__time"/>
    <w:basedOn w:val="DefaultParagraphFont"/>
    <w:rsid w:val="00DA350E"/>
  </w:style>
  <w:style w:type="character" w:styleId="FollowedHyperlink">
    <w:name w:val="FollowedHyperlink"/>
    <w:rsid w:val="00AC1602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4B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4B7"/>
    <w:rPr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5C2C2D"/>
    <w:rPr>
      <w:b/>
      <w:bCs/>
      <w:kern w:val="36"/>
      <w:sz w:val="48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311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11"/>
    <w:rPr>
      <w:rFonts w:ascii="Lucida Grande CY" w:hAnsi="Lucida Grande CY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link w:val="Heading1Char"/>
    <w:qFormat/>
    <w:rsid w:val="006C1D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qFormat/>
    <w:rsid w:val="00DA35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try-metaentry-meta-spaced">
    <w:name w:val="entry-meta entry-meta-spaced"/>
    <w:basedOn w:val="Normal"/>
    <w:rsid w:val="006C1DD1"/>
    <w:pPr>
      <w:spacing w:before="100" w:beforeAutospacing="1" w:after="100" w:afterAutospacing="1"/>
    </w:pPr>
  </w:style>
  <w:style w:type="paragraph" w:customStyle="1" w:styleId="entry-metaentry-more-near">
    <w:name w:val="entry-meta entry-more-near"/>
    <w:basedOn w:val="Normal"/>
    <w:rsid w:val="006C1DD1"/>
    <w:pPr>
      <w:spacing w:before="100" w:beforeAutospacing="1" w:after="100" w:afterAutospacing="1"/>
    </w:pPr>
  </w:style>
  <w:style w:type="character" w:customStyle="1" w:styleId="assignments-count">
    <w:name w:val="assignments-count"/>
    <w:basedOn w:val="DefaultParagraphFont"/>
    <w:rsid w:val="006C1DD1"/>
  </w:style>
  <w:style w:type="character" w:customStyle="1" w:styleId="apple-converted-space">
    <w:name w:val="apple-converted-space"/>
    <w:basedOn w:val="DefaultParagraphFont"/>
    <w:rsid w:val="006C1DD1"/>
  </w:style>
  <w:style w:type="character" w:customStyle="1" w:styleId="entry-tags">
    <w:name w:val="entry-tags"/>
    <w:basedOn w:val="DefaultParagraphFont"/>
    <w:rsid w:val="006C1DD1"/>
  </w:style>
  <w:style w:type="character" w:styleId="Hyperlink">
    <w:name w:val="Hyperlink"/>
    <w:rsid w:val="006C1DD1"/>
    <w:rPr>
      <w:color w:val="0000FF"/>
      <w:u w:val="single"/>
    </w:rPr>
  </w:style>
  <w:style w:type="paragraph" w:styleId="NormalWeb">
    <w:name w:val="Normal (Web)"/>
    <w:basedOn w:val="Normal"/>
    <w:uiPriority w:val="99"/>
    <w:rsid w:val="006C1DD1"/>
    <w:pPr>
      <w:spacing w:before="100" w:beforeAutospacing="1" w:after="100" w:afterAutospacing="1"/>
    </w:pPr>
  </w:style>
  <w:style w:type="paragraph" w:customStyle="1" w:styleId="assignment0">
    <w:name w:val="assignment_0"/>
    <w:basedOn w:val="Normal"/>
    <w:rsid w:val="006C1DD1"/>
    <w:pPr>
      <w:spacing w:before="100" w:beforeAutospacing="1" w:after="100" w:afterAutospacing="1"/>
    </w:pPr>
  </w:style>
  <w:style w:type="paragraph" w:customStyle="1" w:styleId="assignment1">
    <w:name w:val="assignment_1"/>
    <w:basedOn w:val="Normal"/>
    <w:rsid w:val="006C1DD1"/>
    <w:pPr>
      <w:spacing w:before="100" w:beforeAutospacing="1" w:after="100" w:afterAutospacing="1"/>
    </w:pPr>
  </w:style>
  <w:style w:type="paragraph" w:customStyle="1" w:styleId="assignment2">
    <w:name w:val="assignment_2"/>
    <w:basedOn w:val="Normal"/>
    <w:rsid w:val="006C1DD1"/>
    <w:pPr>
      <w:spacing w:before="100" w:beforeAutospacing="1" w:after="100" w:afterAutospacing="1"/>
    </w:pPr>
  </w:style>
  <w:style w:type="paragraph" w:customStyle="1" w:styleId="assignment3">
    <w:name w:val="assignment_3"/>
    <w:basedOn w:val="Normal"/>
    <w:rsid w:val="006C1DD1"/>
    <w:pPr>
      <w:spacing w:before="100" w:beforeAutospacing="1" w:after="100" w:afterAutospacing="1"/>
    </w:pPr>
  </w:style>
  <w:style w:type="paragraph" w:customStyle="1" w:styleId="assignment4">
    <w:name w:val="assignment_4"/>
    <w:basedOn w:val="Normal"/>
    <w:rsid w:val="006C1DD1"/>
    <w:pPr>
      <w:spacing w:before="100" w:beforeAutospacing="1" w:after="100" w:afterAutospacing="1"/>
    </w:pPr>
  </w:style>
  <w:style w:type="paragraph" w:customStyle="1" w:styleId="assignment5">
    <w:name w:val="assignment_5"/>
    <w:basedOn w:val="Normal"/>
    <w:rsid w:val="006C1DD1"/>
    <w:pPr>
      <w:spacing w:before="100" w:beforeAutospacing="1" w:after="100" w:afterAutospacing="1"/>
    </w:pPr>
  </w:style>
  <w:style w:type="paragraph" w:customStyle="1" w:styleId="assignment6">
    <w:name w:val="assignment_6"/>
    <w:basedOn w:val="Normal"/>
    <w:rsid w:val="006C1DD1"/>
    <w:pPr>
      <w:spacing w:before="100" w:beforeAutospacing="1" w:after="100" w:afterAutospacing="1"/>
    </w:pPr>
  </w:style>
  <w:style w:type="paragraph" w:customStyle="1" w:styleId="assignment7">
    <w:name w:val="assignment_7"/>
    <w:basedOn w:val="Normal"/>
    <w:rsid w:val="006C1DD1"/>
    <w:pPr>
      <w:spacing w:before="100" w:beforeAutospacing="1" w:after="100" w:afterAutospacing="1"/>
    </w:pPr>
  </w:style>
  <w:style w:type="paragraph" w:customStyle="1" w:styleId="assignment8">
    <w:name w:val="assignment_8"/>
    <w:basedOn w:val="Normal"/>
    <w:rsid w:val="006C1DD1"/>
    <w:pPr>
      <w:spacing w:before="100" w:beforeAutospacing="1" w:after="100" w:afterAutospacing="1"/>
    </w:pPr>
  </w:style>
  <w:style w:type="paragraph" w:customStyle="1" w:styleId="assignment9">
    <w:name w:val="assignment_9"/>
    <w:basedOn w:val="Normal"/>
    <w:rsid w:val="006C1DD1"/>
    <w:pPr>
      <w:spacing w:before="100" w:beforeAutospacing="1" w:after="100" w:afterAutospacing="1"/>
    </w:pPr>
  </w:style>
  <w:style w:type="paragraph" w:customStyle="1" w:styleId="assignment10">
    <w:name w:val="assignment_10"/>
    <w:basedOn w:val="Normal"/>
    <w:rsid w:val="006C1DD1"/>
    <w:pPr>
      <w:spacing w:before="100" w:beforeAutospacing="1" w:after="100" w:afterAutospacing="1"/>
    </w:pPr>
  </w:style>
  <w:style w:type="paragraph" w:customStyle="1" w:styleId="assignment11">
    <w:name w:val="assignment_11"/>
    <w:basedOn w:val="Normal"/>
    <w:rsid w:val="006C1DD1"/>
    <w:pPr>
      <w:spacing w:before="100" w:beforeAutospacing="1" w:after="100" w:afterAutospacing="1"/>
    </w:pPr>
  </w:style>
  <w:style w:type="paragraph" w:customStyle="1" w:styleId="assignment12">
    <w:name w:val="assignment_12"/>
    <w:basedOn w:val="Normal"/>
    <w:rsid w:val="006C1DD1"/>
    <w:pPr>
      <w:spacing w:before="100" w:beforeAutospacing="1" w:after="100" w:afterAutospacing="1"/>
    </w:pPr>
  </w:style>
  <w:style w:type="paragraph" w:customStyle="1" w:styleId="assignment13">
    <w:name w:val="assignment_13"/>
    <w:basedOn w:val="Normal"/>
    <w:rsid w:val="006C1DD1"/>
    <w:pPr>
      <w:spacing w:before="100" w:beforeAutospacing="1" w:after="100" w:afterAutospacing="1"/>
    </w:pPr>
  </w:style>
  <w:style w:type="paragraph" w:customStyle="1" w:styleId="assignment14">
    <w:name w:val="assignment_14"/>
    <w:basedOn w:val="Normal"/>
    <w:rsid w:val="006C1DD1"/>
    <w:pPr>
      <w:spacing w:before="100" w:beforeAutospacing="1" w:after="100" w:afterAutospacing="1"/>
    </w:pPr>
  </w:style>
  <w:style w:type="paragraph" w:customStyle="1" w:styleId="assignment15">
    <w:name w:val="assignment_15"/>
    <w:basedOn w:val="Normal"/>
    <w:rsid w:val="006C1DD1"/>
    <w:pPr>
      <w:spacing w:before="100" w:beforeAutospacing="1" w:after="100" w:afterAutospacing="1"/>
    </w:pPr>
  </w:style>
  <w:style w:type="character" w:customStyle="1" w:styleId="num0userselectiontrue">
    <w:name w:val="num0 user_selection_true"/>
    <w:basedOn w:val="DefaultParagraphFont"/>
    <w:rsid w:val="006C1DD1"/>
  </w:style>
  <w:style w:type="paragraph" w:customStyle="1" w:styleId="assignment16">
    <w:name w:val="assignment_16"/>
    <w:basedOn w:val="Normal"/>
    <w:rsid w:val="006C1DD1"/>
    <w:pPr>
      <w:spacing w:before="100" w:beforeAutospacing="1" w:after="100" w:afterAutospacing="1"/>
    </w:pPr>
  </w:style>
  <w:style w:type="paragraph" w:customStyle="1" w:styleId="assignment17">
    <w:name w:val="assignment_17"/>
    <w:basedOn w:val="Normal"/>
    <w:rsid w:val="006C1DD1"/>
    <w:pPr>
      <w:spacing w:before="100" w:beforeAutospacing="1" w:after="100" w:afterAutospacing="1"/>
    </w:pPr>
  </w:style>
  <w:style w:type="paragraph" w:customStyle="1" w:styleId="assignment19">
    <w:name w:val="assignment_19"/>
    <w:basedOn w:val="Normal"/>
    <w:rsid w:val="006C1DD1"/>
    <w:pPr>
      <w:spacing w:before="100" w:beforeAutospacing="1" w:after="100" w:afterAutospacing="1"/>
    </w:pPr>
  </w:style>
  <w:style w:type="paragraph" w:customStyle="1" w:styleId="assignment20">
    <w:name w:val="assignment_20"/>
    <w:basedOn w:val="Normal"/>
    <w:rsid w:val="006C1DD1"/>
    <w:pPr>
      <w:spacing w:before="100" w:beforeAutospacing="1" w:after="100" w:afterAutospacing="1"/>
    </w:pPr>
  </w:style>
  <w:style w:type="paragraph" w:customStyle="1" w:styleId="assignment21">
    <w:name w:val="assignment_21"/>
    <w:basedOn w:val="Normal"/>
    <w:rsid w:val="006C1DD1"/>
    <w:pPr>
      <w:spacing w:before="100" w:beforeAutospacing="1" w:after="100" w:afterAutospacing="1"/>
    </w:pPr>
  </w:style>
  <w:style w:type="paragraph" w:customStyle="1" w:styleId="assignment22">
    <w:name w:val="assignment_22"/>
    <w:basedOn w:val="Normal"/>
    <w:rsid w:val="006C1DD1"/>
    <w:pPr>
      <w:spacing w:before="100" w:beforeAutospacing="1" w:after="100" w:afterAutospacing="1"/>
    </w:pPr>
  </w:style>
  <w:style w:type="paragraph" w:customStyle="1" w:styleId="assignment23">
    <w:name w:val="assignment_23"/>
    <w:basedOn w:val="Normal"/>
    <w:rsid w:val="006C1DD1"/>
    <w:pPr>
      <w:spacing w:before="100" w:beforeAutospacing="1" w:after="100" w:afterAutospacing="1"/>
    </w:pPr>
  </w:style>
  <w:style w:type="paragraph" w:customStyle="1" w:styleId="assignment24">
    <w:name w:val="assignment_24"/>
    <w:basedOn w:val="Normal"/>
    <w:rsid w:val="006C1DD1"/>
    <w:pPr>
      <w:spacing w:before="100" w:beforeAutospacing="1" w:after="100" w:afterAutospacing="1"/>
    </w:pPr>
  </w:style>
  <w:style w:type="paragraph" w:customStyle="1" w:styleId="assignment25">
    <w:name w:val="assignment_25"/>
    <w:basedOn w:val="Normal"/>
    <w:rsid w:val="006C1DD1"/>
    <w:pPr>
      <w:spacing w:before="100" w:beforeAutospacing="1" w:after="100" w:afterAutospacing="1"/>
    </w:pPr>
  </w:style>
  <w:style w:type="paragraph" w:customStyle="1" w:styleId="assignment26">
    <w:name w:val="assignment_26"/>
    <w:basedOn w:val="Normal"/>
    <w:rsid w:val="006C1DD1"/>
    <w:pPr>
      <w:spacing w:before="100" w:beforeAutospacing="1" w:after="100" w:afterAutospacing="1"/>
    </w:pPr>
  </w:style>
  <w:style w:type="paragraph" w:customStyle="1" w:styleId="assignment27">
    <w:name w:val="assignment_27"/>
    <w:basedOn w:val="Normal"/>
    <w:rsid w:val="006C1DD1"/>
    <w:pPr>
      <w:spacing w:before="100" w:beforeAutospacing="1" w:after="100" w:afterAutospacing="1"/>
    </w:pPr>
  </w:style>
  <w:style w:type="paragraph" w:customStyle="1" w:styleId="assignment28">
    <w:name w:val="assignment_28"/>
    <w:basedOn w:val="Normal"/>
    <w:rsid w:val="006C1DD1"/>
    <w:pPr>
      <w:spacing w:before="100" w:beforeAutospacing="1" w:after="100" w:afterAutospacing="1"/>
    </w:pPr>
  </w:style>
  <w:style w:type="paragraph" w:customStyle="1" w:styleId="assignment29">
    <w:name w:val="assignment_29"/>
    <w:basedOn w:val="Normal"/>
    <w:rsid w:val="006C1DD1"/>
    <w:pPr>
      <w:spacing w:before="100" w:beforeAutospacing="1" w:after="100" w:afterAutospacing="1"/>
    </w:pPr>
  </w:style>
  <w:style w:type="paragraph" w:customStyle="1" w:styleId="assignment30">
    <w:name w:val="assignment_30"/>
    <w:basedOn w:val="Normal"/>
    <w:rsid w:val="006C1DD1"/>
    <w:pPr>
      <w:spacing w:before="100" w:beforeAutospacing="1" w:after="100" w:afterAutospacing="1"/>
    </w:pPr>
  </w:style>
  <w:style w:type="paragraph" w:customStyle="1" w:styleId="assignment31">
    <w:name w:val="assignment_31"/>
    <w:basedOn w:val="Normal"/>
    <w:rsid w:val="006C1DD1"/>
    <w:pPr>
      <w:spacing w:before="100" w:beforeAutospacing="1" w:after="100" w:afterAutospacing="1"/>
    </w:pPr>
  </w:style>
  <w:style w:type="paragraph" w:customStyle="1" w:styleId="assignment32">
    <w:name w:val="assignment_32"/>
    <w:basedOn w:val="Normal"/>
    <w:rsid w:val="006C1DD1"/>
    <w:pPr>
      <w:spacing w:before="100" w:beforeAutospacing="1" w:after="100" w:afterAutospacing="1"/>
    </w:pPr>
  </w:style>
  <w:style w:type="paragraph" w:customStyle="1" w:styleId="assignment33">
    <w:name w:val="assignment_33"/>
    <w:basedOn w:val="Normal"/>
    <w:rsid w:val="006C1DD1"/>
    <w:pPr>
      <w:spacing w:before="100" w:beforeAutospacing="1" w:after="100" w:afterAutospacing="1"/>
    </w:pPr>
  </w:style>
  <w:style w:type="paragraph" w:customStyle="1" w:styleId="assignment34">
    <w:name w:val="assignment_34"/>
    <w:basedOn w:val="Normal"/>
    <w:rsid w:val="006C1DD1"/>
    <w:pPr>
      <w:spacing w:before="100" w:beforeAutospacing="1" w:after="100" w:afterAutospacing="1"/>
    </w:pPr>
  </w:style>
  <w:style w:type="paragraph" w:customStyle="1" w:styleId="assignment35">
    <w:name w:val="assignment_35"/>
    <w:basedOn w:val="Normal"/>
    <w:rsid w:val="006C1DD1"/>
    <w:pPr>
      <w:spacing w:before="100" w:beforeAutospacing="1" w:after="100" w:afterAutospacing="1"/>
    </w:pPr>
  </w:style>
  <w:style w:type="paragraph" w:customStyle="1" w:styleId="assignment36">
    <w:name w:val="assignment_36"/>
    <w:basedOn w:val="Normal"/>
    <w:rsid w:val="006C1DD1"/>
    <w:pPr>
      <w:spacing w:before="100" w:beforeAutospacing="1" w:after="100" w:afterAutospacing="1"/>
    </w:pPr>
  </w:style>
  <w:style w:type="paragraph" w:customStyle="1" w:styleId="assignment37">
    <w:name w:val="assignment_37"/>
    <w:basedOn w:val="Normal"/>
    <w:rsid w:val="006C1DD1"/>
    <w:pPr>
      <w:spacing w:before="100" w:beforeAutospacing="1" w:after="100" w:afterAutospacing="1"/>
    </w:pPr>
  </w:style>
  <w:style w:type="paragraph" w:customStyle="1" w:styleId="assignment38">
    <w:name w:val="assignment_38"/>
    <w:basedOn w:val="Normal"/>
    <w:rsid w:val="006C1DD1"/>
    <w:pPr>
      <w:spacing w:before="100" w:beforeAutospacing="1" w:after="100" w:afterAutospacing="1"/>
    </w:pPr>
  </w:style>
  <w:style w:type="paragraph" w:customStyle="1" w:styleId="assignment39">
    <w:name w:val="assignment_39"/>
    <w:basedOn w:val="Normal"/>
    <w:rsid w:val="006C1DD1"/>
    <w:pPr>
      <w:spacing w:before="100" w:beforeAutospacing="1" w:after="100" w:afterAutospacing="1"/>
    </w:pPr>
  </w:style>
  <w:style w:type="paragraph" w:customStyle="1" w:styleId="assignment40">
    <w:name w:val="assignment_40"/>
    <w:basedOn w:val="Normal"/>
    <w:rsid w:val="006C1DD1"/>
    <w:pPr>
      <w:spacing w:before="100" w:beforeAutospacing="1" w:after="100" w:afterAutospacing="1"/>
    </w:pPr>
  </w:style>
  <w:style w:type="paragraph" w:customStyle="1" w:styleId="assignment41">
    <w:name w:val="assignment_41"/>
    <w:basedOn w:val="Normal"/>
    <w:rsid w:val="006C1DD1"/>
    <w:pPr>
      <w:spacing w:before="100" w:beforeAutospacing="1" w:after="100" w:afterAutospacing="1"/>
    </w:pPr>
  </w:style>
  <w:style w:type="paragraph" w:customStyle="1" w:styleId="assignment42">
    <w:name w:val="assignment_42"/>
    <w:basedOn w:val="Normal"/>
    <w:rsid w:val="006C1DD1"/>
    <w:pPr>
      <w:spacing w:before="100" w:beforeAutospacing="1" w:after="100" w:afterAutospacing="1"/>
    </w:pPr>
  </w:style>
  <w:style w:type="paragraph" w:customStyle="1" w:styleId="assignment43">
    <w:name w:val="assignment_43"/>
    <w:basedOn w:val="Normal"/>
    <w:rsid w:val="006C1DD1"/>
    <w:pPr>
      <w:spacing w:before="100" w:beforeAutospacing="1" w:after="100" w:afterAutospacing="1"/>
    </w:pPr>
  </w:style>
  <w:style w:type="paragraph" w:customStyle="1" w:styleId="assignment44">
    <w:name w:val="assignment_44"/>
    <w:basedOn w:val="Normal"/>
    <w:rsid w:val="006C1DD1"/>
    <w:pPr>
      <w:spacing w:before="100" w:beforeAutospacing="1" w:after="100" w:afterAutospacing="1"/>
    </w:pPr>
  </w:style>
  <w:style w:type="paragraph" w:customStyle="1" w:styleId="assignment45">
    <w:name w:val="assignment_45"/>
    <w:basedOn w:val="Normal"/>
    <w:rsid w:val="006C1DD1"/>
    <w:pPr>
      <w:spacing w:before="100" w:beforeAutospacing="1" w:after="100" w:afterAutospacing="1"/>
    </w:pPr>
  </w:style>
  <w:style w:type="paragraph" w:customStyle="1" w:styleId="assignment46">
    <w:name w:val="assignment_46"/>
    <w:basedOn w:val="Normal"/>
    <w:rsid w:val="006C1DD1"/>
    <w:pPr>
      <w:spacing w:before="100" w:beforeAutospacing="1" w:after="100" w:afterAutospacing="1"/>
    </w:pPr>
  </w:style>
  <w:style w:type="paragraph" w:customStyle="1" w:styleId="assignment47">
    <w:name w:val="assignment_47"/>
    <w:basedOn w:val="Normal"/>
    <w:rsid w:val="006C1DD1"/>
    <w:pPr>
      <w:spacing w:before="100" w:beforeAutospacing="1" w:after="100" w:afterAutospacing="1"/>
    </w:pPr>
  </w:style>
  <w:style w:type="paragraph" w:customStyle="1" w:styleId="assignment48">
    <w:name w:val="assignment_48"/>
    <w:basedOn w:val="Normal"/>
    <w:rsid w:val="006C1DD1"/>
    <w:pPr>
      <w:spacing w:before="100" w:beforeAutospacing="1" w:after="100" w:afterAutospacing="1"/>
    </w:pPr>
  </w:style>
  <w:style w:type="paragraph" w:customStyle="1" w:styleId="assignment49">
    <w:name w:val="assignment_49"/>
    <w:basedOn w:val="Normal"/>
    <w:rsid w:val="006C1DD1"/>
    <w:pPr>
      <w:spacing w:before="100" w:beforeAutospacing="1" w:after="100" w:afterAutospacing="1"/>
    </w:pPr>
  </w:style>
  <w:style w:type="paragraph" w:customStyle="1" w:styleId="assignment50">
    <w:name w:val="assignment_50"/>
    <w:basedOn w:val="Normal"/>
    <w:rsid w:val="006C1DD1"/>
    <w:pPr>
      <w:spacing w:before="100" w:beforeAutospacing="1" w:after="100" w:afterAutospacing="1"/>
    </w:pPr>
  </w:style>
  <w:style w:type="paragraph" w:customStyle="1" w:styleId="assignment51">
    <w:name w:val="assignment_51"/>
    <w:basedOn w:val="Normal"/>
    <w:rsid w:val="006C1DD1"/>
    <w:pPr>
      <w:spacing w:before="100" w:beforeAutospacing="1" w:after="100" w:afterAutospacing="1"/>
    </w:pPr>
  </w:style>
  <w:style w:type="paragraph" w:customStyle="1" w:styleId="assignment52">
    <w:name w:val="assignment_52"/>
    <w:basedOn w:val="Normal"/>
    <w:rsid w:val="006C1DD1"/>
    <w:pPr>
      <w:spacing w:before="100" w:beforeAutospacing="1" w:after="100" w:afterAutospacing="1"/>
    </w:pPr>
  </w:style>
  <w:style w:type="paragraph" w:customStyle="1" w:styleId="assignment53">
    <w:name w:val="assignment_53"/>
    <w:basedOn w:val="Normal"/>
    <w:rsid w:val="006C1DD1"/>
    <w:pPr>
      <w:spacing w:before="100" w:beforeAutospacing="1" w:after="100" w:afterAutospacing="1"/>
    </w:pPr>
  </w:style>
  <w:style w:type="paragraph" w:customStyle="1" w:styleId="assignment54">
    <w:name w:val="assignment_54"/>
    <w:basedOn w:val="Normal"/>
    <w:rsid w:val="006C1DD1"/>
    <w:pPr>
      <w:spacing w:before="100" w:beforeAutospacing="1" w:after="100" w:afterAutospacing="1"/>
    </w:pPr>
  </w:style>
  <w:style w:type="paragraph" w:customStyle="1" w:styleId="assignment55">
    <w:name w:val="assignment_55"/>
    <w:basedOn w:val="Normal"/>
    <w:rsid w:val="006C1DD1"/>
    <w:pPr>
      <w:spacing w:before="100" w:beforeAutospacing="1" w:after="100" w:afterAutospacing="1"/>
    </w:pPr>
  </w:style>
  <w:style w:type="paragraph" w:customStyle="1" w:styleId="assignment56">
    <w:name w:val="assignment_56"/>
    <w:basedOn w:val="Normal"/>
    <w:rsid w:val="006C1DD1"/>
    <w:pPr>
      <w:spacing w:before="100" w:beforeAutospacing="1" w:after="100" w:afterAutospacing="1"/>
    </w:pPr>
  </w:style>
  <w:style w:type="paragraph" w:styleId="Header">
    <w:name w:val="header"/>
    <w:basedOn w:val="Normal"/>
    <w:rsid w:val="006C1DD1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6C1DD1"/>
  </w:style>
  <w:style w:type="character" w:customStyle="1" w:styleId="readerarticledatelinedate">
    <w:name w:val="reader_article_dateline__date"/>
    <w:basedOn w:val="DefaultParagraphFont"/>
    <w:rsid w:val="00DA350E"/>
  </w:style>
  <w:style w:type="character" w:customStyle="1" w:styleId="readerarticledatelinetime">
    <w:name w:val="reader_article_dateline__time"/>
    <w:basedOn w:val="DefaultParagraphFont"/>
    <w:rsid w:val="00DA350E"/>
  </w:style>
  <w:style w:type="character" w:styleId="FollowedHyperlink">
    <w:name w:val="FollowedHyperlink"/>
    <w:rsid w:val="00AC1602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4B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4B7"/>
    <w:rPr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5C2C2D"/>
    <w:rPr>
      <w:b/>
      <w:bCs/>
      <w:kern w:val="36"/>
      <w:sz w:val="48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311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11"/>
    <w:rPr>
      <w:rFonts w:ascii="Lucida Grande CY" w:hAnsi="Lucida Grande CY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5113">
          <w:marLeft w:val="0"/>
          <w:marRight w:val="0"/>
          <w:marTop w:val="0"/>
          <w:marBottom w:val="0"/>
          <w:divBdr>
            <w:top w:val="single" w:sz="6" w:space="11" w:color="DCDCDC"/>
            <w:left w:val="single" w:sz="2" w:space="0" w:color="DCDCDC"/>
            <w:bottom w:val="single" w:sz="6" w:space="11" w:color="DCDCDC"/>
            <w:right w:val="single" w:sz="2" w:space="0" w:color="DCDCDC"/>
          </w:divBdr>
        </w:div>
      </w:divsChild>
    </w:div>
    <w:div w:id="1483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9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8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2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6605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1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70" Type="http://schemas.openxmlformats.org/officeDocument/2006/relationships/image" Target="media/image59.png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A1870C-9273-EE43-B02C-F638B7B74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78</Pages>
  <Words>2368</Words>
  <Characters>13501</Characters>
  <Application>Microsoft Macintosh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поручений по реализации Послания Федеральному Собранию</vt:lpstr>
    </vt:vector>
  </TitlesOfParts>
  <Company>Федеральное Собрание РФ</Company>
  <LinksUpToDate>false</LinksUpToDate>
  <CharactersWithSpaces>15838</CharactersWithSpaces>
  <SharedDoc>false</SharedDoc>
  <HLinks>
    <vt:vector size="342" baseType="variant">
      <vt:variant>
        <vt:i4>4456460</vt:i4>
      </vt:variant>
      <vt:variant>
        <vt:i4>168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sel=140:1,141:5</vt:lpwstr>
      </vt:variant>
      <vt:variant>
        <vt:i4>4456450</vt:i4>
      </vt:variant>
      <vt:variant>
        <vt:i4>165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sel=137:1,138:5</vt:lpwstr>
      </vt:variant>
      <vt:variant>
        <vt:i4>4456462</vt:i4>
      </vt:variant>
      <vt:variant>
        <vt:i4>162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sel=135:1,136:5</vt:lpwstr>
      </vt:variant>
      <vt:variant>
        <vt:i4>4456460</vt:i4>
      </vt:variant>
      <vt:variant>
        <vt:i4>159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sel=132:1,133:5</vt:lpwstr>
      </vt:variant>
      <vt:variant>
        <vt:i4>4521988</vt:i4>
      </vt:variant>
      <vt:variant>
        <vt:i4>156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sel=129:1,130:5</vt:lpwstr>
      </vt:variant>
      <vt:variant>
        <vt:i4>7602227</vt:i4>
      </vt:variant>
      <vt:variant>
        <vt:i4>153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sel=127:1,128:10</vt:lpwstr>
      </vt:variant>
      <vt:variant>
        <vt:i4>4456458</vt:i4>
      </vt:variant>
      <vt:variant>
        <vt:i4>150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sel=123:1,124:5</vt:lpwstr>
      </vt:variant>
      <vt:variant>
        <vt:i4>4456460</vt:i4>
      </vt:variant>
      <vt:variant>
        <vt:i4>147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sel=120:1,121:5</vt:lpwstr>
      </vt:variant>
      <vt:variant>
        <vt:i4>4456450</vt:i4>
      </vt:variant>
      <vt:variant>
        <vt:i4>144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sel=117:1,118:5</vt:lpwstr>
      </vt:variant>
      <vt:variant>
        <vt:i4>4456456</vt:i4>
      </vt:variant>
      <vt:variant>
        <vt:i4>141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sel=113:1,116:5</vt:lpwstr>
      </vt:variant>
      <vt:variant>
        <vt:i4>4456462</vt:i4>
      </vt:variant>
      <vt:variant>
        <vt:i4>138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sel=111:1,112:5</vt:lpwstr>
      </vt:variant>
      <vt:variant>
        <vt:i4>4521988</vt:i4>
      </vt:variant>
      <vt:variant>
        <vt:i4>135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sel=109:1,110:5</vt:lpwstr>
      </vt:variant>
      <vt:variant>
        <vt:i4>4456450</vt:i4>
      </vt:variant>
      <vt:variant>
        <vt:i4>132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sel=107:1,108:5</vt:lpwstr>
      </vt:variant>
      <vt:variant>
        <vt:i4>4456462</vt:i4>
      </vt:variant>
      <vt:variant>
        <vt:i4>129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sel=105:1,106:5</vt:lpwstr>
      </vt:variant>
      <vt:variant>
        <vt:i4>7602235</vt:i4>
      </vt:variant>
      <vt:variant>
        <vt:i4>126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sel=103:1,104:10</vt:lpwstr>
      </vt:variant>
      <vt:variant>
        <vt:i4>7602239</vt:i4>
      </vt:variant>
      <vt:variant>
        <vt:i4>123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sel=101:1,102:10</vt:lpwstr>
      </vt:variant>
      <vt:variant>
        <vt:i4>5505049</vt:i4>
      </vt:variant>
      <vt:variant>
        <vt:i4>120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sel=99:1,100:5</vt:lpwstr>
      </vt:variant>
      <vt:variant>
        <vt:i4>7143467</vt:i4>
      </vt:variant>
      <vt:variant>
        <vt:i4>117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sel=97:1,98:5</vt:lpwstr>
      </vt:variant>
      <vt:variant>
        <vt:i4>6881319</vt:i4>
      </vt:variant>
      <vt:variant>
        <vt:i4>114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sel=93:1,94:5</vt:lpwstr>
      </vt:variant>
      <vt:variant>
        <vt:i4>6946850</vt:i4>
      </vt:variant>
      <vt:variant>
        <vt:i4>111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sel=90:1,91:5</vt:lpwstr>
      </vt:variant>
      <vt:variant>
        <vt:i4>7077930</vt:i4>
      </vt:variant>
      <vt:variant>
        <vt:i4>108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sel=87:1,88:5</vt:lpwstr>
      </vt:variant>
      <vt:variant>
        <vt:i4>7208996</vt:i4>
      </vt:variant>
      <vt:variant>
        <vt:i4>105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sel=85:1,86:9</vt:lpwstr>
      </vt:variant>
      <vt:variant>
        <vt:i4>6815782</vt:i4>
      </vt:variant>
      <vt:variant>
        <vt:i4>102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sel=83:1,84:5</vt:lpwstr>
      </vt:variant>
      <vt:variant>
        <vt:i4>6946848</vt:i4>
      </vt:variant>
      <vt:variant>
        <vt:i4>99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sel=81:1,82:5</vt:lpwstr>
      </vt:variant>
      <vt:variant>
        <vt:i4>6422573</vt:i4>
      </vt:variant>
      <vt:variant>
        <vt:i4>96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sel=79:1,80:5</vt:lpwstr>
      </vt:variant>
      <vt:variant>
        <vt:i4>6291493</vt:i4>
      </vt:variant>
      <vt:variant>
        <vt:i4>93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sel=74:1,78:5</vt:lpwstr>
      </vt:variant>
      <vt:variant>
        <vt:i4>6684718</vt:i4>
      </vt:variant>
      <vt:variant>
        <vt:i4>90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sel=72:1,73:5</vt:lpwstr>
      </vt:variant>
      <vt:variant>
        <vt:i4>6553644</vt:i4>
      </vt:variant>
      <vt:variant>
        <vt:i4>87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sel=70:1,71:5</vt:lpwstr>
      </vt:variant>
      <vt:variant>
        <vt:i4>7143461</vt:i4>
      </vt:variant>
      <vt:variant>
        <vt:i4>84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sel=68:1,69:5</vt:lpwstr>
      </vt:variant>
      <vt:variant>
        <vt:i4>6357035</vt:i4>
      </vt:variant>
      <vt:variant>
        <vt:i4>81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sel=64:1,67:5</vt:lpwstr>
      </vt:variant>
      <vt:variant>
        <vt:i4>6750255</vt:i4>
      </vt:variant>
      <vt:variant>
        <vt:i4>78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sel=62:1,63:5</vt:lpwstr>
      </vt:variant>
      <vt:variant>
        <vt:i4>6619181</vt:i4>
      </vt:variant>
      <vt:variant>
        <vt:i4>75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sel=60:1,61:5</vt:lpwstr>
      </vt:variant>
      <vt:variant>
        <vt:i4>7208998</vt:i4>
      </vt:variant>
      <vt:variant>
        <vt:i4>72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sel=58:1,59:5</vt:lpwstr>
      </vt:variant>
      <vt:variant>
        <vt:i4>6291496</vt:i4>
      </vt:variant>
      <vt:variant>
        <vt:i4>69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sel=56:1,57:5</vt:lpwstr>
      </vt:variant>
      <vt:variant>
        <vt:i4>6553642</vt:i4>
      </vt:variant>
      <vt:variant>
        <vt:i4>66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sel=52:1,55:5</vt:lpwstr>
      </vt:variant>
      <vt:variant>
        <vt:i4>6684718</vt:i4>
      </vt:variant>
      <vt:variant>
        <vt:i4>63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sel=50:1,51:5</vt:lpwstr>
      </vt:variant>
      <vt:variant>
        <vt:i4>7274535</vt:i4>
      </vt:variant>
      <vt:variant>
        <vt:i4>60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sel=48:1,49:5</vt:lpwstr>
      </vt:variant>
      <vt:variant>
        <vt:i4>6357033</vt:i4>
      </vt:variant>
      <vt:variant>
        <vt:i4>57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sel=46:1,47:5</vt:lpwstr>
      </vt:variant>
      <vt:variant>
        <vt:i4>6488107</vt:i4>
      </vt:variant>
      <vt:variant>
        <vt:i4>54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sel=44:1,45:5</vt:lpwstr>
      </vt:variant>
      <vt:variant>
        <vt:i4>6619181</vt:i4>
      </vt:variant>
      <vt:variant>
        <vt:i4>51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sel=42:1,43:5</vt:lpwstr>
      </vt:variant>
      <vt:variant>
        <vt:i4>6750255</vt:i4>
      </vt:variant>
      <vt:variant>
        <vt:i4>48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sel=40:1,41:5</vt:lpwstr>
      </vt:variant>
      <vt:variant>
        <vt:i4>6815776</vt:i4>
      </vt:variant>
      <vt:variant>
        <vt:i4>45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sel=38:1,39:5</vt:lpwstr>
      </vt:variant>
      <vt:variant>
        <vt:i4>6684718</vt:i4>
      </vt:variant>
      <vt:variant>
        <vt:i4>42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sel=36:1,37:5</vt:lpwstr>
      </vt:variant>
      <vt:variant>
        <vt:i4>6553644</vt:i4>
      </vt:variant>
      <vt:variant>
        <vt:i4>39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sel=34:1,35:5</vt:lpwstr>
      </vt:variant>
      <vt:variant>
        <vt:i4>6881323</vt:i4>
      </vt:variant>
      <vt:variant>
        <vt:i4>36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sel=29:1,33:5</vt:lpwstr>
      </vt:variant>
      <vt:variant>
        <vt:i4>6684704</vt:i4>
      </vt:variant>
      <vt:variant>
        <vt:i4>33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sel=27:1,28:5</vt:lpwstr>
      </vt:variant>
      <vt:variant>
        <vt:i4>6553646</vt:i4>
      </vt:variant>
      <vt:variant>
        <vt:i4>30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sel=25:1,26:5</vt:lpwstr>
      </vt:variant>
      <vt:variant>
        <vt:i4>6422572</vt:i4>
      </vt:variant>
      <vt:variant>
        <vt:i4>27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sel=23:1,24:5</vt:lpwstr>
      </vt:variant>
      <vt:variant>
        <vt:i4>6291498</vt:i4>
      </vt:variant>
      <vt:variant>
        <vt:i4>24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sel=21:1,22:5</vt:lpwstr>
      </vt:variant>
      <vt:variant>
        <vt:i4>5767194</vt:i4>
      </vt:variant>
      <vt:variant>
        <vt:i4>21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sel=19:1,20:10</vt:lpwstr>
      </vt:variant>
      <vt:variant>
        <vt:i4>6619171</vt:i4>
      </vt:variant>
      <vt:variant>
        <vt:i4>18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sel=17:1,18:5</vt:lpwstr>
      </vt:variant>
      <vt:variant>
        <vt:i4>6291501</vt:i4>
      </vt:variant>
      <vt:variant>
        <vt:i4>15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sel=12:1,16:5</vt:lpwstr>
      </vt:variant>
      <vt:variant>
        <vt:i4>6422570</vt:i4>
      </vt:variant>
      <vt:variant>
        <vt:i4>12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sel=10:1,11:5</vt:lpwstr>
      </vt:variant>
      <vt:variant>
        <vt:i4>4456460</vt:i4>
      </vt:variant>
      <vt:variant>
        <vt:i4>9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sel=8:1,9:5</vt:lpwstr>
      </vt:variant>
      <vt:variant>
        <vt:i4>4456460</vt:i4>
      </vt:variant>
      <vt:variant>
        <vt:i4>6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sel=6:1,7:5</vt:lpwstr>
      </vt:variant>
      <vt:variant>
        <vt:i4>4456460</vt:i4>
      </vt:variant>
      <vt:variant>
        <vt:i4>3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>sel=4:1,5:5</vt:lpwstr>
      </vt:variant>
      <vt:variant>
        <vt:i4>3145763</vt:i4>
      </vt:variant>
      <vt:variant>
        <vt:i4>0</vt:i4>
      </vt:variant>
      <vt:variant>
        <vt:i4>0</vt:i4>
      </vt:variant>
      <vt:variant>
        <vt:i4>5</vt:i4>
      </vt:variant>
      <vt:variant>
        <vt:lpwstr>http://kremlin.ru/assignments/20004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поручений по реализации Послания Федеральному Собранию</dc:title>
  <dc:subject/>
  <dc:creator>Государственая Дума РФ</dc:creator>
  <cp:keywords/>
  <cp:lastModifiedBy>Гаева Татьяна</cp:lastModifiedBy>
  <cp:revision>2</cp:revision>
  <cp:lastPrinted>2014-02-26T12:20:00Z</cp:lastPrinted>
  <dcterms:created xsi:type="dcterms:W3CDTF">2014-03-12T09:55:00Z</dcterms:created>
  <dcterms:modified xsi:type="dcterms:W3CDTF">2014-03-12T09:55:00Z</dcterms:modified>
</cp:coreProperties>
</file>